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DD26DF" w14:textId="7110022D" w:rsidR="00493EAA" w:rsidRPr="008C3F4D" w:rsidRDefault="00DC077B" w:rsidP="006B3987">
      <w:pPr>
        <w:ind w:left="288"/>
        <w:jc w:val="right"/>
        <w:rPr>
          <w:rFonts w:ascii="David" w:hAnsi="David" w:cs="David"/>
          <w:rtl/>
        </w:rPr>
      </w:pPr>
      <w:r w:rsidRPr="008C3F4D">
        <w:rPr>
          <w:rFonts w:ascii="David" w:hAnsi="David" w:cs="David"/>
          <w:rtl/>
        </w:rPr>
        <w:t>‏</w:t>
      </w:r>
      <w:r w:rsidR="006B3987">
        <w:rPr>
          <w:rFonts w:ascii="David" w:hAnsi="David" w:cs="David" w:hint="cs"/>
          <w:rtl/>
        </w:rPr>
        <w:t>א</w:t>
      </w:r>
      <w:r w:rsidR="00D269B8" w:rsidRPr="008C3F4D">
        <w:rPr>
          <w:rFonts w:ascii="David" w:hAnsi="David" w:cs="David"/>
          <w:rtl/>
        </w:rPr>
        <w:t>' ב</w:t>
      </w:r>
      <w:r w:rsidR="00E74F38">
        <w:rPr>
          <w:rFonts w:ascii="David" w:hAnsi="David" w:cs="David" w:hint="cs"/>
          <w:rtl/>
        </w:rPr>
        <w:t>אדר א'</w:t>
      </w:r>
      <w:r w:rsidR="00D269B8" w:rsidRPr="008C3F4D">
        <w:rPr>
          <w:rFonts w:ascii="David" w:hAnsi="David" w:cs="David"/>
          <w:rtl/>
        </w:rPr>
        <w:t xml:space="preserve"> </w:t>
      </w:r>
      <w:r w:rsidR="00A66409" w:rsidRPr="008C3F4D">
        <w:rPr>
          <w:rFonts w:ascii="David" w:hAnsi="David" w:cs="David"/>
          <w:rtl/>
        </w:rPr>
        <w:t>תשע"</w:t>
      </w:r>
      <w:r w:rsidR="00472C55" w:rsidRPr="008C3F4D">
        <w:rPr>
          <w:rFonts w:ascii="David" w:hAnsi="David" w:cs="David"/>
          <w:rtl/>
        </w:rPr>
        <w:t>ט</w:t>
      </w:r>
    </w:p>
    <w:p w14:paraId="7B293397" w14:textId="71C4AB0A" w:rsidR="00A66409" w:rsidRPr="008C3F4D" w:rsidRDefault="006B3987" w:rsidP="00E74F38">
      <w:pPr>
        <w:ind w:left="288"/>
        <w:jc w:val="right"/>
        <w:rPr>
          <w:rFonts w:ascii="David" w:hAnsi="David" w:cs="David"/>
          <w:rtl/>
        </w:rPr>
      </w:pPr>
      <w:r>
        <w:rPr>
          <w:rFonts w:ascii="David" w:hAnsi="David" w:cs="David" w:hint="cs"/>
          <w:rtl/>
        </w:rPr>
        <w:t>6</w:t>
      </w:r>
      <w:r w:rsidR="00D269B8" w:rsidRPr="008C3F4D">
        <w:rPr>
          <w:rFonts w:ascii="David" w:hAnsi="David" w:cs="David"/>
          <w:rtl/>
        </w:rPr>
        <w:t xml:space="preserve"> </w:t>
      </w:r>
      <w:r w:rsidR="001B48C6" w:rsidRPr="008C3F4D">
        <w:rPr>
          <w:rFonts w:ascii="David" w:hAnsi="David" w:cs="David"/>
          <w:rtl/>
        </w:rPr>
        <w:t>ב</w:t>
      </w:r>
      <w:r w:rsidR="00E74F38">
        <w:rPr>
          <w:rFonts w:ascii="David" w:hAnsi="David" w:cs="David" w:hint="cs"/>
          <w:rtl/>
        </w:rPr>
        <w:t>פברוא</w:t>
      </w:r>
      <w:r w:rsidR="00E74528">
        <w:rPr>
          <w:rFonts w:ascii="David" w:hAnsi="David" w:cs="David" w:hint="cs"/>
          <w:rtl/>
        </w:rPr>
        <w:t>ר</w:t>
      </w:r>
      <w:r w:rsidR="00A66409" w:rsidRPr="008C3F4D">
        <w:rPr>
          <w:rFonts w:ascii="David" w:hAnsi="David" w:cs="David"/>
          <w:rtl/>
        </w:rPr>
        <w:t xml:space="preserve"> 201</w:t>
      </w:r>
      <w:r w:rsidR="00E74528">
        <w:rPr>
          <w:rFonts w:ascii="David" w:hAnsi="David" w:cs="David" w:hint="cs"/>
          <w:rtl/>
        </w:rPr>
        <w:t>9</w:t>
      </w:r>
    </w:p>
    <w:p w14:paraId="76AD2E59" w14:textId="77777777" w:rsidR="007910DA" w:rsidRPr="008C3F4D" w:rsidRDefault="007910DA" w:rsidP="008C3F4D">
      <w:pPr>
        <w:pStyle w:val="1"/>
        <w:shd w:val="clear" w:color="auto" w:fill="FFFFFF"/>
        <w:jc w:val="both"/>
        <w:rPr>
          <w:rFonts w:ascii="David" w:hAnsi="David"/>
          <w:szCs w:val="24"/>
          <w:u w:val="single"/>
          <w:rtl/>
        </w:rPr>
      </w:pPr>
    </w:p>
    <w:p w14:paraId="6CD80E55" w14:textId="77777777" w:rsidR="007910DA" w:rsidRPr="008C3F4D" w:rsidRDefault="007910DA" w:rsidP="008C3F4D">
      <w:pPr>
        <w:pStyle w:val="1"/>
        <w:shd w:val="clear" w:color="auto" w:fill="FFFFFF"/>
        <w:jc w:val="both"/>
        <w:rPr>
          <w:rFonts w:ascii="David" w:hAnsi="David"/>
          <w:szCs w:val="24"/>
          <w:u w:val="single"/>
          <w:rtl/>
        </w:rPr>
      </w:pPr>
    </w:p>
    <w:p w14:paraId="56BE4AB9" w14:textId="77777777" w:rsidR="00EF47E9" w:rsidRDefault="00EF47E9" w:rsidP="00EF47E9">
      <w:pPr>
        <w:keepNext/>
        <w:keepLines/>
        <w:spacing w:line="360" w:lineRule="auto"/>
        <w:jc w:val="both"/>
        <w:outlineLvl w:val="1"/>
        <w:rPr>
          <w:rFonts w:ascii="David" w:hAnsi="David" w:cs="David"/>
          <w:b/>
          <w:bCs/>
          <w:color w:val="272727"/>
          <w:u w:val="single"/>
          <w:shd w:val="clear" w:color="auto" w:fill="FFFFFF"/>
          <w:rtl/>
        </w:rPr>
      </w:pPr>
      <w:r w:rsidRPr="008C3F4D">
        <w:rPr>
          <w:rFonts w:ascii="David" w:hAnsi="David" w:cs="David"/>
          <w:b/>
          <w:bCs/>
          <w:color w:val="272727"/>
          <w:u w:val="single"/>
          <w:shd w:val="clear" w:color="auto" w:fill="FFFFFF"/>
          <w:rtl/>
        </w:rPr>
        <w:t>קול קורא 17/2018 להקמת מאגר ספקים לביצוע הכשרות (כנסים וימי עיון) לעובדי הספריות הציבוריות</w:t>
      </w:r>
    </w:p>
    <w:p w14:paraId="5D457C2A" w14:textId="77777777" w:rsidR="00EF47E9" w:rsidRDefault="00EF47E9" w:rsidP="00EF47E9">
      <w:pPr>
        <w:keepNext/>
        <w:keepLines/>
        <w:spacing w:line="360" w:lineRule="auto"/>
        <w:jc w:val="both"/>
        <w:outlineLvl w:val="1"/>
        <w:rPr>
          <w:rFonts w:ascii="David" w:hAnsi="David" w:cs="David"/>
          <w:b/>
          <w:bCs/>
          <w:color w:val="272727"/>
          <w:u w:val="single"/>
          <w:shd w:val="clear" w:color="auto" w:fill="FFFFFF"/>
          <w:rtl/>
        </w:rPr>
      </w:pPr>
    </w:p>
    <w:p w14:paraId="70D2737E" w14:textId="77777777" w:rsidR="006B3987" w:rsidRPr="008C3F4D" w:rsidRDefault="006B3987" w:rsidP="006B3987">
      <w:pPr>
        <w:pStyle w:val="af9"/>
        <w:widowControl w:val="0"/>
        <w:overflowPunct w:val="0"/>
        <w:autoSpaceDE w:val="0"/>
        <w:autoSpaceDN w:val="0"/>
        <w:adjustRightInd w:val="0"/>
        <w:spacing w:line="360" w:lineRule="auto"/>
        <w:ind w:left="0"/>
        <w:jc w:val="both"/>
        <w:textAlignment w:val="baseline"/>
        <w:rPr>
          <w:rFonts w:ascii="David" w:hAnsi="David" w:cs="David"/>
          <w:b/>
          <w:bCs/>
          <w:u w:val="single"/>
        </w:rPr>
      </w:pPr>
      <w:r w:rsidRPr="008C3F4D">
        <w:rPr>
          <w:rFonts w:ascii="David" w:hAnsi="David" w:cs="David"/>
          <w:b/>
          <w:bCs/>
          <w:u w:val="single"/>
          <w:rtl/>
        </w:rPr>
        <w:t>הבהרות ומענה לשאלות:</w:t>
      </w:r>
    </w:p>
    <w:p w14:paraId="54A59A97" w14:textId="77777777" w:rsidR="006B3987" w:rsidRPr="008C3F4D" w:rsidRDefault="006B3987" w:rsidP="006B3987">
      <w:pPr>
        <w:pStyle w:val="af9"/>
        <w:widowControl w:val="0"/>
        <w:overflowPunct w:val="0"/>
        <w:autoSpaceDE w:val="0"/>
        <w:autoSpaceDN w:val="0"/>
        <w:adjustRightInd w:val="0"/>
        <w:spacing w:line="360" w:lineRule="auto"/>
        <w:ind w:left="360"/>
        <w:jc w:val="both"/>
        <w:textAlignment w:val="baseline"/>
        <w:rPr>
          <w:rFonts w:ascii="David" w:hAnsi="David" w:cs="David"/>
        </w:rPr>
      </w:pPr>
      <w:r w:rsidRPr="008C3F4D">
        <w:rPr>
          <w:rFonts w:ascii="David" w:hAnsi="David" w:cs="David"/>
          <w:rtl/>
        </w:rPr>
        <w:t xml:space="preserve">בתגובה לשאלות המציעים על פי מסמכי הקול הקורא, להלן תשובות המשרד לשאלות. </w:t>
      </w:r>
    </w:p>
    <w:p w14:paraId="70286965" w14:textId="77777777" w:rsidR="006B3987" w:rsidRPr="008C3F4D" w:rsidRDefault="006B3987" w:rsidP="006B3987">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יובהר כי אין נוסח השאלות המפורט להלן זהה בהכרח לנוסח שנשאל על ידי המתמודדים וכי לא בהכרח נענתה כל שאלה.</w:t>
      </w:r>
    </w:p>
    <w:p w14:paraId="59604006" w14:textId="77777777" w:rsidR="006B3987" w:rsidRPr="008C3F4D" w:rsidRDefault="006B3987" w:rsidP="006B3987">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כל ההבהרות, השינויים והתיקונים האמורים במכתב זה, ייחשבו כאילו נכללו במסמכי הקולות הקוראים מלכתחילה.</w:t>
      </w:r>
    </w:p>
    <w:p w14:paraId="5C851B97" w14:textId="77777777" w:rsidR="006B3987" w:rsidRPr="008C3F4D" w:rsidRDefault="006B3987" w:rsidP="006B3987">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אלא אם נאמר אחרת, לכל המונחים והמושגים האמורים במכתב זה תהיה הפרשנות כאמור במסמכי הקולות הקוראים.</w:t>
      </w:r>
    </w:p>
    <w:p w14:paraId="798061E5" w14:textId="77777777" w:rsidR="006B3987" w:rsidRDefault="006B3987" w:rsidP="006B3987">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הקולות הקוראים וכן כל הפירושים וההבהרות להם, הינם כמפורט במכתב זה בלבד, ובמכתבי הבהרות נוספים שיצאו מעם ועדת המכרזים, ככל שייצאו.</w:t>
      </w:r>
    </w:p>
    <w:p w14:paraId="4D387990" w14:textId="77777777" w:rsidR="006B3987" w:rsidRPr="00D80F5D" w:rsidRDefault="006B3987" w:rsidP="006B3987">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b/>
          <w:bCs/>
        </w:rPr>
      </w:pPr>
      <w:r w:rsidRPr="00E74F38">
        <w:rPr>
          <w:rFonts w:ascii="David" w:hAnsi="David" w:cs="David" w:hint="cs"/>
          <w:b/>
          <w:bCs/>
          <w:rtl/>
        </w:rPr>
        <w:t xml:space="preserve">להלן </w:t>
      </w:r>
      <w:r w:rsidRPr="00D80F5D">
        <w:rPr>
          <w:rFonts w:ascii="David" w:hAnsi="David" w:cs="David" w:hint="cs"/>
          <w:b/>
          <w:bCs/>
          <w:rtl/>
        </w:rPr>
        <w:t>הערות חשובות הנוגעות לקולות הקוראים בעקבות שאלות ההבהרה:</w:t>
      </w:r>
    </w:p>
    <w:p w14:paraId="0A9C6E65" w14:textId="77777777" w:rsidR="006B3987" w:rsidRPr="00D80F5D" w:rsidRDefault="006B3987" w:rsidP="006B3987">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rPr>
      </w:pPr>
      <w:r w:rsidRPr="00D80F5D">
        <w:rPr>
          <w:rFonts w:ascii="David" w:hAnsi="David" w:cs="David" w:hint="cs"/>
          <w:u w:val="single"/>
          <w:rtl/>
        </w:rPr>
        <w:t>הגשת ההצעות</w:t>
      </w:r>
      <w:r w:rsidRPr="00D80F5D">
        <w:rPr>
          <w:rFonts w:ascii="David" w:hAnsi="David" w:cs="David" w:hint="cs"/>
          <w:rtl/>
        </w:rPr>
        <w:t>:</w:t>
      </w:r>
    </w:p>
    <w:p w14:paraId="2E43CD71" w14:textId="77777777" w:rsidR="006B3987" w:rsidRPr="00D80F5D" w:rsidRDefault="006B3987" w:rsidP="006B3987">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D80F5D">
        <w:rPr>
          <w:rFonts w:ascii="David" w:hAnsi="David" w:cs="David" w:hint="cs"/>
          <w:rtl/>
        </w:rPr>
        <w:t xml:space="preserve">המשרד יאפשר הגשת הצעות מקוונת דרך דואר אלקטרוני. הדוא"ל להגשת ההצעות הינו: </w:t>
      </w:r>
      <w:hyperlink r:id="rId11" w:history="1">
        <w:r w:rsidRPr="00D80F5D">
          <w:rPr>
            <w:rStyle w:val="Hyperlink"/>
            <w:rFonts w:ascii="Tahoma" w:hAnsi="Tahoma" w:cs="Tahoma"/>
          </w:rPr>
          <w:t>kolotkorim@most.gov.il</w:t>
        </w:r>
      </w:hyperlink>
      <w:r w:rsidRPr="00D80F5D">
        <w:rPr>
          <w:rFonts w:ascii="David" w:hAnsi="David" w:cs="David" w:hint="cs"/>
          <w:rtl/>
        </w:rPr>
        <w:t xml:space="preserve">. (להלן:" </w:t>
      </w:r>
      <w:r w:rsidRPr="00D80F5D">
        <w:rPr>
          <w:rFonts w:ascii="David" w:hAnsi="David" w:cs="David" w:hint="cs"/>
          <w:b/>
          <w:bCs/>
          <w:rtl/>
        </w:rPr>
        <w:t>הגשה אלקטרונית</w:t>
      </w:r>
      <w:r w:rsidRPr="00D80F5D">
        <w:rPr>
          <w:rFonts w:ascii="David" w:hAnsi="David" w:cs="David" w:hint="cs"/>
          <w:rtl/>
        </w:rPr>
        <w:t>")</w:t>
      </w:r>
    </w:p>
    <w:p w14:paraId="7A2D3D17" w14:textId="77777777" w:rsidR="006B3987" w:rsidRPr="00D80F5D" w:rsidRDefault="006B3987" w:rsidP="006B3987">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D80F5D">
        <w:rPr>
          <w:rFonts w:ascii="David" w:hAnsi="David" w:cs="David" w:hint="cs"/>
          <w:rtl/>
        </w:rPr>
        <w:t xml:space="preserve">הגשת  הצעה באמצעות מייל מוגבלת לגודל מקסימלי של 20 </w:t>
      </w:r>
      <w:r w:rsidRPr="00D80F5D">
        <w:rPr>
          <w:rFonts w:ascii="David" w:hAnsi="David" w:cs="David" w:hint="cs"/>
        </w:rPr>
        <w:t>MEGABITE</w:t>
      </w:r>
    </w:p>
    <w:p w14:paraId="348DA1C7" w14:textId="77777777" w:rsidR="006B3987" w:rsidRDefault="006B3987" w:rsidP="006B3987">
      <w:pPr>
        <w:pStyle w:val="af9"/>
        <w:widowControl w:val="0"/>
        <w:overflowPunct w:val="0"/>
        <w:autoSpaceDE w:val="0"/>
        <w:autoSpaceDN w:val="0"/>
        <w:adjustRightInd w:val="0"/>
        <w:spacing w:line="360" w:lineRule="auto"/>
        <w:ind w:left="1494"/>
        <w:jc w:val="both"/>
        <w:textAlignment w:val="baseline"/>
        <w:rPr>
          <w:rFonts w:ascii="David" w:hAnsi="David" w:cs="David"/>
          <w:rtl/>
        </w:rPr>
      </w:pPr>
    </w:p>
    <w:p w14:paraId="3884240A" w14:textId="77777777" w:rsidR="006B3987" w:rsidRPr="00E74F38" w:rsidRDefault="006B3987" w:rsidP="006B3987">
      <w:pPr>
        <w:pStyle w:val="af9"/>
        <w:widowControl w:val="0"/>
        <w:overflowPunct w:val="0"/>
        <w:autoSpaceDE w:val="0"/>
        <w:autoSpaceDN w:val="0"/>
        <w:adjustRightInd w:val="0"/>
        <w:spacing w:line="360" w:lineRule="auto"/>
        <w:ind w:left="1608"/>
        <w:jc w:val="both"/>
        <w:textAlignment w:val="baseline"/>
        <w:rPr>
          <w:rFonts w:ascii="David" w:hAnsi="David" w:cs="David"/>
          <w:b/>
          <w:bCs/>
        </w:rPr>
      </w:pPr>
      <w:r w:rsidRPr="00E74F38">
        <w:rPr>
          <w:rFonts w:ascii="David" w:hAnsi="David" w:cs="David" w:hint="cs"/>
          <w:b/>
          <w:bCs/>
          <w:rtl/>
        </w:rPr>
        <w:t xml:space="preserve">מציע אשר יחליט להגיש הגשה אלקטרונית, הוא האחראי הבלעדי לכך שהצעתו תגיע ליעדה עד המועד הנקוב. הצעה שלא תימצא בתיבה האלקטרונית במועד האחרון להגשה ההצעה כמפורט בקול הקורא </w:t>
      </w:r>
      <w:r w:rsidRPr="00E74F38">
        <w:rPr>
          <w:rFonts w:ascii="David" w:hAnsi="David" w:cs="David"/>
          <w:b/>
          <w:bCs/>
          <w:rtl/>
        </w:rPr>
        <w:t xml:space="preserve"> </w:t>
      </w:r>
      <w:r w:rsidRPr="00E74F38">
        <w:rPr>
          <w:rFonts w:ascii="David" w:hAnsi="David" w:cs="David" w:hint="cs"/>
          <w:b/>
          <w:bCs/>
          <w:rtl/>
        </w:rPr>
        <w:t>לא תיבדק!</w:t>
      </w:r>
    </w:p>
    <w:p w14:paraId="406757D1" w14:textId="77777777" w:rsidR="006B3987" w:rsidRPr="00E74F38" w:rsidRDefault="006B3987" w:rsidP="006B3987">
      <w:pPr>
        <w:widowControl w:val="0"/>
        <w:overflowPunct w:val="0"/>
        <w:autoSpaceDE w:val="0"/>
        <w:autoSpaceDN w:val="0"/>
        <w:adjustRightInd w:val="0"/>
        <w:spacing w:line="360" w:lineRule="auto"/>
        <w:ind w:left="1494"/>
        <w:jc w:val="both"/>
        <w:textAlignment w:val="baseline"/>
        <w:rPr>
          <w:rFonts w:ascii="David" w:hAnsi="David" w:cs="David"/>
          <w:rtl/>
        </w:rPr>
      </w:pPr>
    </w:p>
    <w:p w14:paraId="57A0D201" w14:textId="77777777" w:rsidR="006B3987" w:rsidRDefault="006B3987" w:rsidP="006B3987">
      <w:pPr>
        <w:widowControl w:val="0"/>
        <w:overflowPunct w:val="0"/>
        <w:autoSpaceDE w:val="0"/>
        <w:autoSpaceDN w:val="0"/>
        <w:adjustRightInd w:val="0"/>
        <w:spacing w:line="360" w:lineRule="auto"/>
        <w:ind w:left="1494"/>
        <w:jc w:val="both"/>
        <w:textAlignment w:val="baseline"/>
        <w:rPr>
          <w:rFonts w:ascii="David" w:hAnsi="David" w:cs="David"/>
          <w:u w:val="single"/>
          <w:rtl/>
        </w:rPr>
      </w:pPr>
      <w:r w:rsidRPr="00E74F38">
        <w:rPr>
          <w:rFonts w:ascii="David" w:hAnsi="David" w:cs="David" w:hint="cs"/>
          <w:rtl/>
        </w:rPr>
        <w:t xml:space="preserve">יודגש: מציע אשר יגיש הצעתו באמצעות דוא"ל יקבל הודעה חוזרת אוטומטית </w:t>
      </w:r>
      <w:r w:rsidRPr="00E74F38">
        <w:rPr>
          <w:rFonts w:ascii="David" w:hAnsi="David" w:cs="David"/>
          <w:rtl/>
        </w:rPr>
        <w:t xml:space="preserve">על קבלת הודעה לתיבת הדוא"ל בלבד </w:t>
      </w:r>
      <w:r w:rsidRPr="00E74F38">
        <w:rPr>
          <w:rFonts w:ascii="David" w:hAnsi="David" w:cs="David" w:hint="cs"/>
          <w:b/>
          <w:bCs/>
          <w:u w:val="single"/>
          <w:rtl/>
        </w:rPr>
        <w:t>ואין בה כדי להוות אישור הגשה ו/או ההצעה ו/או תקינותה של  הצעתך לכניסה למאגר הספקים  לרכש ספריות. יובהר כי הגעת ההצעה ליעדה במועד הנקוב היא באחריות הבלעדית של המציע</w:t>
      </w:r>
    </w:p>
    <w:p w14:paraId="4FA54B7A" w14:textId="77777777" w:rsidR="006B3987" w:rsidRDefault="006B3987" w:rsidP="006B3987">
      <w:pPr>
        <w:widowControl w:val="0"/>
        <w:overflowPunct w:val="0"/>
        <w:autoSpaceDE w:val="0"/>
        <w:autoSpaceDN w:val="0"/>
        <w:adjustRightInd w:val="0"/>
        <w:spacing w:line="360" w:lineRule="auto"/>
        <w:ind w:left="1494"/>
        <w:jc w:val="both"/>
        <w:textAlignment w:val="baseline"/>
        <w:rPr>
          <w:rFonts w:ascii="David" w:hAnsi="David" w:cs="David"/>
          <w:b/>
          <w:bCs/>
          <w:u w:val="single"/>
          <w:rtl/>
        </w:rPr>
      </w:pPr>
      <w:r w:rsidRPr="00D762BE">
        <w:rPr>
          <w:rFonts w:ascii="David" w:hAnsi="David" w:cs="David"/>
          <w:b/>
          <w:bCs/>
          <w:u w:val="single"/>
          <w:rtl/>
        </w:rPr>
        <w:t>למען הסדר הטוב, כל מציע אשר יגיש את הצעתו באמצעות יותר מהודעת דוא"ל אחת</w:t>
      </w:r>
      <w:r>
        <w:rPr>
          <w:rFonts w:ascii="David" w:hAnsi="David" w:cs="David" w:hint="cs"/>
          <w:b/>
          <w:bCs/>
          <w:u w:val="single"/>
          <w:rtl/>
        </w:rPr>
        <w:t>,</w:t>
      </w:r>
      <w:r w:rsidRPr="00D762BE">
        <w:rPr>
          <w:rFonts w:ascii="David" w:hAnsi="David" w:cs="David"/>
          <w:b/>
          <w:bCs/>
          <w:u w:val="single"/>
          <w:rtl/>
        </w:rPr>
        <w:t xml:space="preserve"> </w:t>
      </w:r>
      <w:proofErr w:type="spellStart"/>
      <w:r w:rsidRPr="00D762BE">
        <w:rPr>
          <w:rFonts w:ascii="David" w:hAnsi="David" w:cs="David"/>
          <w:b/>
          <w:bCs/>
          <w:u w:val="single"/>
          <w:rtl/>
        </w:rPr>
        <w:t>ידרש</w:t>
      </w:r>
      <w:proofErr w:type="spellEnd"/>
      <w:r w:rsidRPr="00D762BE">
        <w:rPr>
          <w:rFonts w:ascii="David" w:hAnsi="David" w:cs="David"/>
          <w:b/>
          <w:bCs/>
          <w:u w:val="single"/>
          <w:rtl/>
        </w:rPr>
        <w:t xml:space="preserve"> למספר </w:t>
      </w:r>
      <w:r w:rsidRPr="00D762BE">
        <w:rPr>
          <w:rFonts w:ascii="David" w:hAnsi="David" w:cs="David"/>
          <w:b/>
          <w:bCs/>
          <w:u w:val="single"/>
          <w:rtl/>
        </w:rPr>
        <w:lastRenderedPageBreak/>
        <w:t>את הודעותיו ולציין באופן ברור בגוף המייל את מספר ההודעות ששלח ולוודא כי ברשותו הודע</w:t>
      </w:r>
      <w:r>
        <w:rPr>
          <w:rFonts w:ascii="David" w:hAnsi="David" w:cs="David" w:hint="cs"/>
          <w:b/>
          <w:bCs/>
          <w:u w:val="single"/>
          <w:rtl/>
        </w:rPr>
        <w:t>ת</w:t>
      </w:r>
      <w:r w:rsidRPr="00D762BE">
        <w:rPr>
          <w:rFonts w:ascii="David" w:hAnsi="David" w:cs="David"/>
          <w:b/>
          <w:bCs/>
          <w:u w:val="single"/>
          <w:rtl/>
        </w:rPr>
        <w:t xml:space="preserve"> קבלה אוטומטית בגין כל הודעת דוא"ל ששלח.</w:t>
      </w:r>
    </w:p>
    <w:p w14:paraId="134D5C5E" w14:textId="77777777" w:rsidR="006B3987" w:rsidRPr="00D762BE" w:rsidRDefault="006B3987" w:rsidP="006B3987">
      <w:pPr>
        <w:widowControl w:val="0"/>
        <w:overflowPunct w:val="0"/>
        <w:autoSpaceDE w:val="0"/>
        <w:autoSpaceDN w:val="0"/>
        <w:adjustRightInd w:val="0"/>
        <w:spacing w:line="360" w:lineRule="auto"/>
        <w:ind w:left="1494"/>
        <w:jc w:val="both"/>
        <w:textAlignment w:val="baseline"/>
        <w:rPr>
          <w:rFonts w:ascii="David" w:hAnsi="David" w:cs="David"/>
          <w:b/>
          <w:bCs/>
          <w:u w:val="single"/>
          <w:rtl/>
        </w:rPr>
      </w:pPr>
    </w:p>
    <w:p w14:paraId="19DD3BD9" w14:textId="77777777" w:rsidR="006B3987" w:rsidRPr="00E74F38" w:rsidRDefault="006B3987" w:rsidP="006B3987">
      <w:pPr>
        <w:widowControl w:val="0"/>
        <w:overflowPunct w:val="0"/>
        <w:autoSpaceDE w:val="0"/>
        <w:autoSpaceDN w:val="0"/>
        <w:adjustRightInd w:val="0"/>
        <w:spacing w:line="360" w:lineRule="auto"/>
        <w:ind w:left="1494"/>
        <w:jc w:val="both"/>
        <w:textAlignment w:val="baseline"/>
        <w:rPr>
          <w:rFonts w:ascii="David" w:hAnsi="David" w:cs="David"/>
          <w:b/>
          <w:bCs/>
          <w:rtl/>
        </w:rPr>
      </w:pPr>
      <w:r w:rsidRPr="00E74F38">
        <w:rPr>
          <w:rFonts w:ascii="David" w:hAnsi="David" w:cs="David" w:hint="cs"/>
          <w:b/>
          <w:bCs/>
          <w:rtl/>
        </w:rPr>
        <w:t xml:space="preserve">הצעות אשר תגענה לתיבת הדוא"ל המשרדית לאחר המועד האחרון להגשת ההצעות </w:t>
      </w:r>
      <w:r w:rsidRPr="00E74F38">
        <w:rPr>
          <w:rFonts w:ascii="David" w:hAnsi="David" w:cs="David"/>
          <w:b/>
          <w:bCs/>
          <w:rtl/>
        </w:rPr>
        <w:t>–</w:t>
      </w:r>
      <w:r w:rsidRPr="00E74F38">
        <w:rPr>
          <w:rFonts w:ascii="David" w:hAnsi="David" w:cs="David" w:hint="cs"/>
          <w:b/>
          <w:bCs/>
          <w:rtl/>
        </w:rPr>
        <w:t xml:space="preserve"> לא </w:t>
      </w:r>
      <w:proofErr w:type="spellStart"/>
      <w:r w:rsidRPr="00E74F38">
        <w:rPr>
          <w:rFonts w:ascii="David" w:hAnsi="David" w:cs="David" w:hint="cs"/>
          <w:b/>
          <w:bCs/>
          <w:rtl/>
        </w:rPr>
        <w:t>תבדקנה</w:t>
      </w:r>
      <w:proofErr w:type="spellEnd"/>
      <w:r w:rsidRPr="00E74F38">
        <w:rPr>
          <w:rFonts w:ascii="David" w:hAnsi="David" w:cs="David" w:hint="cs"/>
          <w:b/>
          <w:bCs/>
          <w:rtl/>
        </w:rPr>
        <w:t xml:space="preserve"> כלל, גם אם המציע יספק הוכחות על יציאת ההודעות ממחשבו שלו בזמן.</w:t>
      </w:r>
    </w:p>
    <w:p w14:paraId="574DA210" w14:textId="77777777" w:rsidR="006B3987" w:rsidRPr="00E74F38" w:rsidRDefault="006B3987" w:rsidP="006B3987">
      <w:pPr>
        <w:widowControl w:val="0"/>
        <w:overflowPunct w:val="0"/>
        <w:autoSpaceDE w:val="0"/>
        <w:autoSpaceDN w:val="0"/>
        <w:adjustRightInd w:val="0"/>
        <w:spacing w:line="360" w:lineRule="auto"/>
        <w:ind w:left="1494"/>
        <w:jc w:val="both"/>
        <w:textAlignment w:val="baseline"/>
        <w:rPr>
          <w:rFonts w:ascii="David" w:hAnsi="David" w:cs="David"/>
          <w:rtl/>
        </w:rPr>
      </w:pPr>
    </w:p>
    <w:p w14:paraId="584F1C6C" w14:textId="77777777" w:rsidR="006B3987" w:rsidRPr="00E74F38" w:rsidRDefault="006B3987" w:rsidP="006B3987">
      <w:pPr>
        <w:widowControl w:val="0"/>
        <w:overflowPunct w:val="0"/>
        <w:autoSpaceDE w:val="0"/>
        <w:autoSpaceDN w:val="0"/>
        <w:adjustRightInd w:val="0"/>
        <w:spacing w:line="360" w:lineRule="auto"/>
        <w:ind w:left="1467"/>
        <w:jc w:val="both"/>
        <w:textAlignment w:val="baseline"/>
        <w:rPr>
          <w:rFonts w:ascii="David" w:hAnsi="David" w:cs="David"/>
          <w:b/>
          <w:bCs/>
        </w:rPr>
      </w:pPr>
      <w:r w:rsidRPr="00E74F38">
        <w:rPr>
          <w:rFonts w:ascii="David" w:hAnsi="David" w:cs="David" w:hint="cs"/>
          <w:b/>
          <w:bCs/>
          <w:rtl/>
        </w:rPr>
        <w:t xml:space="preserve">מציעים אשר הגישו הצעה בתיבת המכרזים שבירושלים </w:t>
      </w:r>
      <w:r>
        <w:rPr>
          <w:rFonts w:ascii="David" w:hAnsi="David" w:cs="David" w:hint="cs"/>
          <w:b/>
          <w:bCs/>
          <w:rtl/>
        </w:rPr>
        <w:t xml:space="preserve">או שיגישו באמצעות דוא"ל </w:t>
      </w:r>
      <w:r w:rsidRPr="00E74F38">
        <w:rPr>
          <w:rFonts w:ascii="David" w:hAnsi="David" w:cs="David" w:hint="cs"/>
          <w:b/>
          <w:bCs/>
          <w:rtl/>
        </w:rPr>
        <w:t xml:space="preserve">ומעוניינים להגיש הצעה חדשה במקומה </w:t>
      </w:r>
      <w:r w:rsidRPr="00E74F38">
        <w:rPr>
          <w:rFonts w:ascii="David" w:hAnsi="David" w:cs="David"/>
          <w:b/>
          <w:bCs/>
          <w:rtl/>
        </w:rPr>
        <w:t>–</w:t>
      </w:r>
      <w:r w:rsidRPr="00E74F38">
        <w:rPr>
          <w:rFonts w:ascii="David" w:hAnsi="David" w:cs="David" w:hint="cs"/>
          <w:b/>
          <w:bCs/>
          <w:rtl/>
        </w:rPr>
        <w:t xml:space="preserve"> </w:t>
      </w:r>
      <w:r>
        <w:rPr>
          <w:rFonts w:ascii="David" w:hAnsi="David" w:cs="David" w:hint="cs"/>
          <w:b/>
          <w:bCs/>
          <w:rtl/>
        </w:rPr>
        <w:t xml:space="preserve">בתיבה או </w:t>
      </w:r>
      <w:r w:rsidRPr="00E74F38">
        <w:rPr>
          <w:rFonts w:ascii="David" w:hAnsi="David" w:cs="David" w:hint="cs"/>
          <w:b/>
          <w:bCs/>
          <w:rtl/>
        </w:rPr>
        <w:t xml:space="preserve">בדוא"ל </w:t>
      </w:r>
      <w:r>
        <w:rPr>
          <w:rFonts w:ascii="David" w:hAnsi="David" w:cs="David" w:hint="cs"/>
          <w:b/>
          <w:bCs/>
          <w:rtl/>
        </w:rPr>
        <w:t xml:space="preserve">לפני המועד האחרון להגשת הצעות , </w:t>
      </w:r>
      <w:r w:rsidRPr="00E74F38">
        <w:rPr>
          <w:rFonts w:ascii="David" w:hAnsi="David" w:cs="David" w:hint="cs"/>
          <w:b/>
          <w:bCs/>
          <w:rtl/>
        </w:rPr>
        <w:t>יציינו על גבי הצעתם</w:t>
      </w:r>
      <w:r>
        <w:rPr>
          <w:rFonts w:ascii="David" w:hAnsi="David" w:cs="David" w:hint="cs"/>
          <w:b/>
          <w:bCs/>
          <w:rtl/>
        </w:rPr>
        <w:t>,</w:t>
      </w:r>
      <w:r w:rsidRPr="00E74F38">
        <w:rPr>
          <w:rFonts w:ascii="David" w:hAnsi="David" w:cs="David" w:hint="cs"/>
          <w:b/>
          <w:bCs/>
          <w:rtl/>
        </w:rPr>
        <w:t xml:space="preserve"> כי הצעה זו מחליפה את הצעתם הקודמת שהוגשה. מציעים שלא יציינו זאת באופן מפורש ההצעה הראשונה שתפתח היא ההצעה </w:t>
      </w:r>
      <w:proofErr w:type="spellStart"/>
      <w:r w:rsidRPr="00E74F38">
        <w:rPr>
          <w:rFonts w:ascii="David" w:hAnsi="David" w:cs="David" w:hint="cs"/>
          <w:b/>
          <w:bCs/>
          <w:rtl/>
        </w:rPr>
        <w:t>שתבדק</w:t>
      </w:r>
      <w:proofErr w:type="spellEnd"/>
      <w:r w:rsidRPr="00E74F38">
        <w:rPr>
          <w:rFonts w:ascii="David" w:hAnsi="David" w:cs="David" w:hint="cs"/>
          <w:b/>
          <w:bCs/>
          <w:rtl/>
        </w:rPr>
        <w:t xml:space="preserve">. </w:t>
      </w:r>
    </w:p>
    <w:p w14:paraId="6E02488D" w14:textId="77777777" w:rsidR="006B3987" w:rsidRDefault="006B3987" w:rsidP="006B3987">
      <w:pPr>
        <w:pStyle w:val="af9"/>
        <w:widowControl w:val="0"/>
        <w:overflowPunct w:val="0"/>
        <w:autoSpaceDE w:val="0"/>
        <w:autoSpaceDN w:val="0"/>
        <w:adjustRightInd w:val="0"/>
        <w:spacing w:line="360" w:lineRule="auto"/>
        <w:ind w:left="1559"/>
        <w:jc w:val="both"/>
        <w:textAlignment w:val="baseline"/>
        <w:rPr>
          <w:rFonts w:ascii="David" w:hAnsi="David" w:cs="David"/>
          <w:u w:val="single"/>
        </w:rPr>
      </w:pPr>
    </w:p>
    <w:p w14:paraId="68A649F3" w14:textId="77777777" w:rsidR="006B3987" w:rsidRPr="00292FD0" w:rsidRDefault="006B3987" w:rsidP="006B3987">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u w:val="single"/>
        </w:rPr>
      </w:pPr>
      <w:r w:rsidRPr="00292FD0">
        <w:rPr>
          <w:rFonts w:ascii="David" w:hAnsi="David" w:cs="David" w:hint="cs"/>
          <w:u w:val="single"/>
          <w:rtl/>
        </w:rPr>
        <w:t>דרישת מחזור כספי:</w:t>
      </w:r>
    </w:p>
    <w:p w14:paraId="4E6FCB83" w14:textId="77777777" w:rsidR="006B3987" w:rsidRDefault="006B3987" w:rsidP="006B3987">
      <w:pPr>
        <w:pStyle w:val="af9"/>
        <w:widowControl w:val="0"/>
        <w:overflowPunct w:val="0"/>
        <w:autoSpaceDE w:val="0"/>
        <w:autoSpaceDN w:val="0"/>
        <w:adjustRightInd w:val="0"/>
        <w:spacing w:line="360" w:lineRule="auto"/>
        <w:ind w:left="1494"/>
        <w:jc w:val="both"/>
        <w:textAlignment w:val="baseline"/>
        <w:rPr>
          <w:rFonts w:ascii="David" w:hAnsi="David" w:cs="David"/>
          <w:rtl/>
        </w:rPr>
      </w:pPr>
      <w:r>
        <w:rPr>
          <w:rFonts w:ascii="David" w:hAnsi="David" w:cs="David" w:hint="cs"/>
          <w:rtl/>
        </w:rPr>
        <w:t xml:space="preserve">בשלושת קולות הקוראים הבאים: </w:t>
      </w:r>
    </w:p>
    <w:p w14:paraId="31DF516F" w14:textId="77777777" w:rsidR="006B3987" w:rsidRPr="00292FD0" w:rsidRDefault="006B3987" w:rsidP="006B3987">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rtl/>
        </w:rPr>
        <w:t>קול קורא 15/2018  לרכש ספרים, כתבי עת (מודפסים ואלקטרוניים) ומאגרי מידע.</w:t>
      </w:r>
    </w:p>
    <w:p w14:paraId="5F43D7EE" w14:textId="77777777" w:rsidR="006B3987" w:rsidRPr="00292FD0" w:rsidRDefault="006B3987" w:rsidP="006B3987">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rtl/>
        </w:rPr>
        <w:t>קול קורא 16/2018 לרכש מוצרי מיתוג ופרסום.</w:t>
      </w:r>
    </w:p>
    <w:p w14:paraId="48BF9FAD" w14:textId="77777777" w:rsidR="006B3987" w:rsidRPr="00292FD0" w:rsidRDefault="006B3987" w:rsidP="006B3987">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rtl/>
        </w:rPr>
        <w:t>קול קורא 18/2018 לרכש ציוד.</w:t>
      </w:r>
    </w:p>
    <w:p w14:paraId="7A5D7DFF" w14:textId="77777777" w:rsidR="006B3987" w:rsidRPr="009E472B" w:rsidRDefault="006B3987" w:rsidP="006B3987">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9E472B">
        <w:rPr>
          <w:rFonts w:ascii="David" w:hAnsi="David" w:cs="David" w:hint="cs"/>
          <w:rtl/>
        </w:rPr>
        <w:t xml:space="preserve">נדרש תנאי סף של היקף מחזור כספי מינ' של 500,000 ₪. בעניין זה התקבלו שאלות ובקשות רבות. </w:t>
      </w:r>
    </w:p>
    <w:p w14:paraId="6FB78AC8" w14:textId="77777777" w:rsidR="006B3987" w:rsidRPr="00292FD0" w:rsidRDefault="006B3987" w:rsidP="006B3987">
      <w:pPr>
        <w:pStyle w:val="af9"/>
        <w:widowControl w:val="0"/>
        <w:overflowPunct w:val="0"/>
        <w:autoSpaceDE w:val="0"/>
        <w:autoSpaceDN w:val="0"/>
        <w:adjustRightInd w:val="0"/>
        <w:spacing w:line="360" w:lineRule="auto"/>
        <w:ind w:left="1494"/>
        <w:textAlignment w:val="baseline"/>
        <w:rPr>
          <w:rFonts w:ascii="David" w:hAnsi="David" w:cs="David"/>
          <w:b/>
          <w:bCs/>
          <w:rtl/>
        </w:rPr>
      </w:pPr>
      <w:r w:rsidRPr="00292FD0">
        <w:rPr>
          <w:rFonts w:ascii="David" w:hAnsi="David" w:cs="David" w:hint="cs"/>
          <w:b/>
          <w:bCs/>
          <w:rtl/>
        </w:rPr>
        <w:t>לאחר בחינה מחודשת, דרישה זו מבוטלת.</w:t>
      </w:r>
    </w:p>
    <w:p w14:paraId="6F541144" w14:textId="77777777" w:rsidR="006B3987" w:rsidRDefault="006B3987" w:rsidP="006B3987">
      <w:pPr>
        <w:pStyle w:val="af9"/>
        <w:widowControl w:val="0"/>
        <w:overflowPunct w:val="0"/>
        <w:autoSpaceDE w:val="0"/>
        <w:autoSpaceDN w:val="0"/>
        <w:adjustRightInd w:val="0"/>
        <w:spacing w:line="360" w:lineRule="auto"/>
        <w:ind w:left="1494"/>
        <w:jc w:val="both"/>
        <w:textAlignment w:val="baseline"/>
        <w:rPr>
          <w:rFonts w:ascii="David" w:hAnsi="David" w:cs="David"/>
        </w:rPr>
      </w:pPr>
    </w:p>
    <w:p w14:paraId="07274C3A" w14:textId="77777777" w:rsidR="006B3987" w:rsidRPr="00292FD0" w:rsidRDefault="006B3987" w:rsidP="006B3987">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u w:val="single"/>
        </w:rPr>
      </w:pPr>
      <w:r w:rsidRPr="00292FD0">
        <w:rPr>
          <w:rFonts w:ascii="David" w:hAnsi="David" w:cs="David" w:hint="cs"/>
          <w:u w:val="single"/>
          <w:rtl/>
        </w:rPr>
        <w:t>בקשה לאפשר גם לעוסק פטור ל</w:t>
      </w:r>
      <w:r>
        <w:rPr>
          <w:rFonts w:ascii="David" w:hAnsi="David" w:cs="David" w:hint="cs"/>
          <w:u w:val="single"/>
          <w:rtl/>
        </w:rPr>
        <w:t>ה</w:t>
      </w:r>
      <w:r w:rsidRPr="00292FD0">
        <w:rPr>
          <w:rFonts w:ascii="David" w:hAnsi="David" w:cs="David" w:hint="cs"/>
          <w:u w:val="single"/>
          <w:rtl/>
        </w:rPr>
        <w:t>תמודד בקולות הקוראים</w:t>
      </w:r>
      <w:r>
        <w:rPr>
          <w:rFonts w:ascii="David" w:hAnsi="David" w:cs="David" w:hint="cs"/>
          <w:u w:val="single"/>
          <w:rtl/>
        </w:rPr>
        <w:t>:</w:t>
      </w:r>
    </w:p>
    <w:p w14:paraId="09A3FD8D" w14:textId="77777777" w:rsidR="006B3987" w:rsidRPr="00292FD0" w:rsidRDefault="006B3987" w:rsidP="006B3987">
      <w:pPr>
        <w:pStyle w:val="af9"/>
        <w:widowControl w:val="0"/>
        <w:overflowPunct w:val="0"/>
        <w:autoSpaceDE w:val="0"/>
        <w:autoSpaceDN w:val="0"/>
        <w:adjustRightInd w:val="0"/>
        <w:spacing w:line="360" w:lineRule="auto"/>
        <w:ind w:left="1494"/>
        <w:jc w:val="both"/>
        <w:textAlignment w:val="baseline"/>
        <w:rPr>
          <w:rFonts w:ascii="David" w:hAnsi="David" w:cs="David"/>
        </w:rPr>
      </w:pPr>
      <w:r w:rsidRPr="00292FD0">
        <w:rPr>
          <w:rFonts w:ascii="David" w:hAnsi="David" w:cs="David" w:hint="cs"/>
          <w:rtl/>
        </w:rPr>
        <w:t xml:space="preserve">המשרד קבע כתנאי סך </w:t>
      </w:r>
      <w:proofErr w:type="spellStart"/>
      <w:r w:rsidRPr="00292FD0">
        <w:rPr>
          <w:rFonts w:ascii="David" w:hAnsi="David" w:cs="David" w:hint="cs"/>
          <w:rtl/>
        </w:rPr>
        <w:t>מינהלי</w:t>
      </w:r>
      <w:proofErr w:type="spellEnd"/>
      <w:r w:rsidRPr="00292FD0">
        <w:rPr>
          <w:rFonts w:ascii="David" w:hAnsi="David" w:cs="David" w:hint="cs"/>
          <w:rtl/>
        </w:rPr>
        <w:t xml:space="preserve"> את הדרישה כי: "</w:t>
      </w:r>
      <w:r w:rsidRPr="00292FD0">
        <w:rPr>
          <w:rFonts w:ascii="David" w:hAnsi="David" w:cs="David"/>
          <w:rtl/>
        </w:rPr>
        <w:t>המציע הוא גוף משפטי מאוגד או עוסק מורשה</w:t>
      </w:r>
      <w:r w:rsidRPr="00292FD0">
        <w:rPr>
          <w:rFonts w:ascii="David" w:hAnsi="David" w:cs="David" w:hint="cs"/>
          <w:rtl/>
        </w:rPr>
        <w:t>"</w:t>
      </w:r>
      <w:r>
        <w:rPr>
          <w:rFonts w:ascii="David" w:hAnsi="David" w:cs="David" w:hint="cs"/>
          <w:rtl/>
        </w:rPr>
        <w:t>.</w:t>
      </w:r>
    </w:p>
    <w:p w14:paraId="7342D1B4" w14:textId="77777777" w:rsidR="006B3987" w:rsidRPr="00292FD0" w:rsidRDefault="006B3987" w:rsidP="006B3987">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hint="cs"/>
          <w:rtl/>
        </w:rPr>
        <w:t xml:space="preserve">בעניין זה התקבלו מספר שאלות הבהרה באשר למתן אפשרות לעוסק מורשה להשתתף במכרז. </w:t>
      </w:r>
    </w:p>
    <w:p w14:paraId="6573CB2B" w14:textId="77777777" w:rsidR="006B3987" w:rsidRDefault="006B3987" w:rsidP="006B3987">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hint="cs"/>
          <w:rtl/>
        </w:rPr>
        <w:t>יובהר כי מדובר בטעות סופר, וכוונת המשרד הייתה לאפשר גם לעוסק פטור ולא רק עבור עוסק מורשה או גוף משפטי מאוגד.</w:t>
      </w:r>
    </w:p>
    <w:p w14:paraId="2646164D" w14:textId="77777777" w:rsidR="006B3987" w:rsidRPr="00292FD0" w:rsidRDefault="006B3987" w:rsidP="006B3987">
      <w:pPr>
        <w:pStyle w:val="af9"/>
        <w:widowControl w:val="0"/>
        <w:overflowPunct w:val="0"/>
        <w:autoSpaceDE w:val="0"/>
        <w:autoSpaceDN w:val="0"/>
        <w:adjustRightInd w:val="0"/>
        <w:spacing w:line="360" w:lineRule="auto"/>
        <w:ind w:left="1494"/>
        <w:jc w:val="both"/>
        <w:textAlignment w:val="baseline"/>
        <w:rPr>
          <w:rFonts w:ascii="David" w:hAnsi="David" w:cs="David"/>
        </w:rPr>
      </w:pPr>
      <w:r w:rsidRPr="0074179B">
        <w:rPr>
          <w:rFonts w:ascii="David" w:hAnsi="David" w:cs="David" w:hint="cs"/>
          <w:b/>
          <w:bCs/>
          <w:rtl/>
        </w:rPr>
        <w:t>לאור האמור במסגרת שאלות ההבהרה ופרסום קולות קוראים מעודכנים יעודכן תנאי הסף כאמור באופן שיאפשר הגשה גם על ידי עוסק פטור.</w:t>
      </w:r>
      <w:r w:rsidRPr="00292FD0">
        <w:rPr>
          <w:rFonts w:ascii="David" w:hAnsi="David" w:cs="David" w:hint="cs"/>
          <w:rtl/>
        </w:rPr>
        <w:t xml:space="preserve"> </w:t>
      </w:r>
    </w:p>
    <w:p w14:paraId="69D24E1A" w14:textId="77777777" w:rsidR="006B3987" w:rsidRPr="00292FD0" w:rsidRDefault="006B3987" w:rsidP="006B3987">
      <w:pPr>
        <w:pStyle w:val="af9"/>
        <w:widowControl w:val="0"/>
        <w:overflowPunct w:val="0"/>
        <w:autoSpaceDE w:val="0"/>
        <w:autoSpaceDN w:val="0"/>
        <w:adjustRightInd w:val="0"/>
        <w:spacing w:line="360" w:lineRule="auto"/>
        <w:ind w:left="1494"/>
        <w:jc w:val="both"/>
        <w:textAlignment w:val="baseline"/>
        <w:rPr>
          <w:rFonts w:ascii="David" w:hAnsi="David" w:cs="David"/>
        </w:rPr>
      </w:pPr>
    </w:p>
    <w:p w14:paraId="440B3C3F" w14:textId="77777777" w:rsidR="006B3987" w:rsidRPr="00694F36" w:rsidRDefault="006B3987" w:rsidP="006B3987">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rtl/>
        </w:rPr>
      </w:pPr>
      <w:r w:rsidRPr="00694F36">
        <w:rPr>
          <w:rFonts w:ascii="David" w:hAnsi="David" w:cs="David" w:hint="cs"/>
          <w:u w:val="single"/>
          <w:rtl/>
        </w:rPr>
        <w:t>המועד האחרון להגשת ההצעות</w:t>
      </w:r>
      <w:r>
        <w:rPr>
          <w:rFonts w:ascii="David" w:hAnsi="David" w:cs="David" w:hint="cs"/>
          <w:rtl/>
        </w:rPr>
        <w:t xml:space="preserve">: </w:t>
      </w:r>
      <w:r w:rsidRPr="00694F36">
        <w:rPr>
          <w:rFonts w:ascii="David" w:hAnsi="David" w:cs="David"/>
          <w:rtl/>
        </w:rPr>
        <w:t>מועד הגשת ההצעות נדחה. המועד האחרון להגשת ההצעות העדכני הינו 4.3.2019 בשעה 12:00.</w:t>
      </w:r>
    </w:p>
    <w:p w14:paraId="7E131FF0" w14:textId="77777777" w:rsidR="006B3987" w:rsidRDefault="006B3987" w:rsidP="006B3987">
      <w:pPr>
        <w:pStyle w:val="af9"/>
        <w:widowControl w:val="0"/>
        <w:overflowPunct w:val="0"/>
        <w:autoSpaceDE w:val="0"/>
        <w:autoSpaceDN w:val="0"/>
        <w:adjustRightInd w:val="0"/>
        <w:spacing w:line="360" w:lineRule="auto"/>
        <w:ind w:left="1559"/>
        <w:jc w:val="both"/>
        <w:textAlignment w:val="baseline"/>
        <w:rPr>
          <w:rFonts w:ascii="David" w:hAnsi="David" w:cs="David"/>
          <w:rtl/>
        </w:rPr>
      </w:pPr>
      <w:r>
        <w:rPr>
          <w:rFonts w:ascii="David" w:hAnsi="David" w:cs="David" w:hint="cs"/>
          <w:rtl/>
        </w:rPr>
        <w:t>לא תהיינה אפשרות נוספת להעברת שאלות.</w:t>
      </w:r>
    </w:p>
    <w:p w14:paraId="0BFF755C" w14:textId="77777777" w:rsidR="00E74F38" w:rsidRDefault="00E74F38" w:rsidP="00DF6E26">
      <w:pPr>
        <w:pStyle w:val="af9"/>
        <w:widowControl w:val="0"/>
        <w:overflowPunct w:val="0"/>
        <w:autoSpaceDE w:val="0"/>
        <w:autoSpaceDN w:val="0"/>
        <w:adjustRightInd w:val="0"/>
        <w:spacing w:line="360" w:lineRule="auto"/>
        <w:ind w:left="360"/>
        <w:jc w:val="both"/>
        <w:textAlignment w:val="baseline"/>
        <w:rPr>
          <w:rFonts w:ascii="David" w:hAnsi="David" w:cs="David"/>
          <w:rtl/>
        </w:rPr>
      </w:pPr>
    </w:p>
    <w:p w14:paraId="73492583" w14:textId="7D339789" w:rsidR="001563D2" w:rsidRPr="008C3F4D" w:rsidRDefault="001563D2" w:rsidP="006B3987">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b/>
          <w:bCs/>
        </w:rPr>
      </w:pPr>
      <w:r w:rsidRPr="008C3F4D">
        <w:rPr>
          <w:rFonts w:ascii="David" w:hAnsi="David" w:cs="David"/>
          <w:b/>
          <w:bCs/>
          <w:rtl/>
        </w:rPr>
        <w:t>מצ"ב להלן שאלות המתמודדים והתשובות שניתנו על-ידי המשרד:</w:t>
      </w:r>
    </w:p>
    <w:p w14:paraId="523E84A4" w14:textId="77777777" w:rsidR="00DF6E26" w:rsidRPr="001563D2" w:rsidRDefault="00DF6E26" w:rsidP="00DF6E26">
      <w:pPr>
        <w:pStyle w:val="af9"/>
        <w:widowControl w:val="0"/>
        <w:overflowPunct w:val="0"/>
        <w:autoSpaceDE w:val="0"/>
        <w:autoSpaceDN w:val="0"/>
        <w:adjustRightInd w:val="0"/>
        <w:spacing w:line="360" w:lineRule="auto"/>
        <w:ind w:left="360"/>
        <w:jc w:val="both"/>
        <w:textAlignment w:val="baseline"/>
        <w:rPr>
          <w:rFonts w:ascii="David" w:hAnsi="David" w:cs="David"/>
          <w:rtl/>
        </w:rPr>
      </w:pPr>
    </w:p>
    <w:p w14:paraId="437362EB" w14:textId="77777777" w:rsidR="00DF6E26" w:rsidRPr="008C3F4D" w:rsidRDefault="00DF6E26" w:rsidP="00DF6E26">
      <w:pPr>
        <w:keepNext/>
        <w:keepLines/>
        <w:spacing w:line="360" w:lineRule="auto"/>
        <w:jc w:val="both"/>
        <w:outlineLvl w:val="1"/>
        <w:rPr>
          <w:rFonts w:ascii="David" w:hAnsi="David" w:cs="David"/>
          <w:b/>
          <w:bCs/>
          <w:color w:val="272727"/>
          <w:u w:val="single"/>
          <w:shd w:val="clear" w:color="auto" w:fill="FFFFFF"/>
          <w:rtl/>
        </w:rPr>
      </w:pPr>
      <w:r w:rsidRPr="008C3F4D">
        <w:rPr>
          <w:rFonts w:ascii="David" w:hAnsi="David" w:cs="David"/>
          <w:b/>
          <w:bCs/>
          <w:color w:val="272727"/>
          <w:u w:val="single"/>
          <w:shd w:val="clear" w:color="auto" w:fill="FFFFFF"/>
          <w:rtl/>
        </w:rPr>
        <w:t>שאלות כלליות</w:t>
      </w:r>
    </w:p>
    <w:p w14:paraId="3CA6A358" w14:textId="77777777" w:rsidR="00DF6E26" w:rsidRPr="008C3F4D" w:rsidRDefault="00DF6E26" w:rsidP="00DF6E26">
      <w:pPr>
        <w:pStyle w:val="af9"/>
        <w:widowControl w:val="0"/>
        <w:overflowPunct w:val="0"/>
        <w:autoSpaceDE w:val="0"/>
        <w:autoSpaceDN w:val="0"/>
        <w:adjustRightInd w:val="0"/>
        <w:spacing w:line="360" w:lineRule="auto"/>
        <w:ind w:left="360"/>
        <w:jc w:val="both"/>
        <w:textAlignment w:val="baseline"/>
        <w:rPr>
          <w:rFonts w:ascii="David" w:hAnsi="David" w:cs="David"/>
        </w:rPr>
        <w:sectPr w:rsidR="00DF6E26" w:rsidRPr="008C3F4D" w:rsidSect="0007252C">
          <w:headerReference w:type="default" r:id="rId12"/>
          <w:footerReference w:type="default" r:id="rId13"/>
          <w:pgSz w:w="12240" w:h="15840"/>
          <w:pgMar w:top="1361" w:right="1134" w:bottom="1361" w:left="1134" w:header="709" w:footer="709" w:gutter="0"/>
          <w:cols w:space="708"/>
          <w:docGrid w:linePitch="360"/>
        </w:sectPr>
      </w:pPr>
    </w:p>
    <w:tbl>
      <w:tblPr>
        <w:tblStyle w:val="aff1"/>
        <w:tblpPr w:leftFromText="180" w:rightFromText="180" w:horzAnchor="margin" w:tblpXSpec="right" w:tblpY="-1130"/>
        <w:bidiVisual/>
        <w:tblW w:w="8196" w:type="dxa"/>
        <w:tblLayout w:type="fixed"/>
        <w:tblLook w:val="04A0" w:firstRow="1" w:lastRow="0" w:firstColumn="1" w:lastColumn="0" w:noHBand="0" w:noVBand="1"/>
      </w:tblPr>
      <w:tblGrid>
        <w:gridCol w:w="683"/>
        <w:gridCol w:w="4111"/>
        <w:gridCol w:w="3402"/>
      </w:tblGrid>
      <w:tr w:rsidR="001563D2" w:rsidRPr="008C3F4D" w14:paraId="4C26ACD2" w14:textId="77777777" w:rsidTr="001563D2">
        <w:trPr>
          <w:trHeight w:val="363"/>
          <w:tblHeader/>
        </w:trPr>
        <w:tc>
          <w:tcPr>
            <w:tcW w:w="683" w:type="dxa"/>
            <w:tcBorders>
              <w:top w:val="single" w:sz="12" w:space="0" w:color="auto"/>
              <w:left w:val="single" w:sz="12" w:space="0" w:color="auto"/>
              <w:bottom w:val="single" w:sz="12" w:space="0" w:color="auto"/>
            </w:tcBorders>
            <w:shd w:val="clear" w:color="auto" w:fill="D9D9D9" w:themeFill="background1" w:themeFillShade="D9"/>
          </w:tcPr>
          <w:p w14:paraId="5FD535DE" w14:textId="77777777" w:rsidR="001563D2" w:rsidRPr="008C3F4D" w:rsidRDefault="001563D2" w:rsidP="00DF6E26">
            <w:pPr>
              <w:keepNext/>
              <w:spacing w:line="23" w:lineRule="atLeast"/>
              <w:jc w:val="center"/>
              <w:rPr>
                <w:rFonts w:ascii="David" w:hAnsi="David" w:cs="David"/>
                <w:b/>
                <w:bCs/>
                <w:rtl/>
              </w:rPr>
            </w:pPr>
            <w:bookmarkStart w:id="0" w:name="_Ref443472567"/>
            <w:bookmarkStart w:id="1" w:name="_Ref443473035"/>
            <w:bookmarkStart w:id="2" w:name="_Ref443473055"/>
            <w:bookmarkStart w:id="3" w:name="_Toc461960561"/>
            <w:r w:rsidRPr="008C3F4D">
              <w:rPr>
                <w:rFonts w:ascii="David" w:hAnsi="David" w:cs="David"/>
                <w:b/>
                <w:bCs/>
                <w:rtl/>
              </w:rPr>
              <w:lastRenderedPageBreak/>
              <w:t>מס'</w:t>
            </w:r>
          </w:p>
        </w:tc>
        <w:tc>
          <w:tcPr>
            <w:tcW w:w="4111" w:type="dxa"/>
            <w:tcBorders>
              <w:top w:val="single" w:sz="12" w:space="0" w:color="auto"/>
              <w:bottom w:val="single" w:sz="12" w:space="0" w:color="auto"/>
            </w:tcBorders>
            <w:shd w:val="clear" w:color="auto" w:fill="D9D9D9" w:themeFill="background1" w:themeFillShade="D9"/>
          </w:tcPr>
          <w:p w14:paraId="0665DE5E" w14:textId="77777777" w:rsidR="001563D2" w:rsidRPr="008C3F4D" w:rsidRDefault="001563D2" w:rsidP="00DF6E26">
            <w:pPr>
              <w:keepNext/>
              <w:spacing w:line="23" w:lineRule="atLeast"/>
              <w:jc w:val="both"/>
              <w:rPr>
                <w:rFonts w:ascii="David" w:hAnsi="David" w:cs="David"/>
                <w:b/>
                <w:bCs/>
                <w:rtl/>
              </w:rPr>
            </w:pPr>
            <w:r w:rsidRPr="008C3F4D">
              <w:rPr>
                <w:rFonts w:ascii="David" w:hAnsi="David" w:cs="David"/>
                <w:b/>
                <w:bCs/>
                <w:rtl/>
              </w:rPr>
              <w:t>שאלה</w:t>
            </w:r>
          </w:p>
        </w:tc>
        <w:tc>
          <w:tcPr>
            <w:tcW w:w="3402" w:type="dxa"/>
            <w:tcBorders>
              <w:top w:val="single" w:sz="12" w:space="0" w:color="auto"/>
              <w:bottom w:val="single" w:sz="12" w:space="0" w:color="auto"/>
              <w:right w:val="single" w:sz="12" w:space="0" w:color="auto"/>
            </w:tcBorders>
            <w:shd w:val="clear" w:color="auto" w:fill="D9D9D9" w:themeFill="background1" w:themeFillShade="D9"/>
          </w:tcPr>
          <w:p w14:paraId="0D107A0B" w14:textId="77777777" w:rsidR="001563D2" w:rsidRPr="008C3F4D" w:rsidRDefault="001563D2" w:rsidP="00DF6E26">
            <w:pPr>
              <w:keepNext/>
              <w:spacing w:line="23" w:lineRule="atLeast"/>
              <w:jc w:val="both"/>
              <w:rPr>
                <w:rFonts w:ascii="David" w:hAnsi="David" w:cs="David"/>
                <w:b/>
                <w:bCs/>
                <w:rtl/>
              </w:rPr>
            </w:pPr>
            <w:r w:rsidRPr="008C3F4D">
              <w:rPr>
                <w:rFonts w:ascii="David" w:hAnsi="David" w:cs="David"/>
                <w:b/>
                <w:bCs/>
                <w:rtl/>
              </w:rPr>
              <w:t>תשובה</w:t>
            </w:r>
          </w:p>
        </w:tc>
      </w:tr>
      <w:tr w:rsidR="001563D2" w:rsidRPr="008C3F4D" w14:paraId="22F6BCA4"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02C0D04E"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2" w:space="0" w:color="auto"/>
              <w:left w:val="single" w:sz="2" w:space="0" w:color="auto"/>
              <w:bottom w:val="single" w:sz="2" w:space="0" w:color="auto"/>
              <w:right w:val="single" w:sz="2" w:space="0" w:color="auto"/>
            </w:tcBorders>
            <w:shd w:val="clear" w:color="auto" w:fill="FFFFFF"/>
          </w:tcPr>
          <w:p w14:paraId="44FDC09E" w14:textId="77777777" w:rsidR="001563D2" w:rsidRPr="008C3F4D" w:rsidRDefault="001563D2" w:rsidP="00DF6E26">
            <w:pPr>
              <w:ind w:left="33"/>
              <w:jc w:val="both"/>
              <w:rPr>
                <w:rFonts w:ascii="David" w:hAnsi="David" w:cs="David"/>
                <w:rtl/>
              </w:rPr>
            </w:pPr>
            <w:r w:rsidRPr="008C3F4D">
              <w:rPr>
                <w:rFonts w:ascii="David" w:hAnsi="David" w:cs="David"/>
                <w:rtl/>
              </w:rPr>
              <w:t xml:space="preserve">אם אנחנו ספק קיים במאגר ספקי הספריות של </w:t>
            </w:r>
            <w:proofErr w:type="spellStart"/>
            <w:r w:rsidRPr="008C3F4D">
              <w:rPr>
                <w:rFonts w:ascii="David" w:hAnsi="David" w:cs="David"/>
                <w:rtl/>
              </w:rPr>
              <w:t>פמי</w:t>
            </w:r>
            <w:proofErr w:type="spellEnd"/>
            <w:r w:rsidRPr="008C3F4D">
              <w:rPr>
                <w:rFonts w:ascii="David" w:hAnsi="David" w:cs="David"/>
                <w:rtl/>
              </w:rPr>
              <w:t xml:space="preserve"> </w:t>
            </w:r>
            <w:proofErr w:type="spellStart"/>
            <w:r w:rsidRPr="008C3F4D">
              <w:rPr>
                <w:rFonts w:ascii="David" w:hAnsi="David" w:cs="David"/>
                <w:rtl/>
              </w:rPr>
              <w:t>פרימיום</w:t>
            </w:r>
            <w:proofErr w:type="spellEnd"/>
            <w:r w:rsidRPr="008C3F4D">
              <w:rPr>
                <w:rFonts w:ascii="David" w:hAnsi="David" w:cs="David"/>
                <w:rtl/>
              </w:rPr>
              <w:t>, האם עדיין צריך לבצע את כל ההגשה מחדש ולמלא את כל הטפסים והנספחים בקולות הקוראים הנוכחיים?</w:t>
            </w:r>
          </w:p>
        </w:tc>
        <w:tc>
          <w:tcPr>
            <w:tcW w:w="3402" w:type="dxa"/>
            <w:tcBorders>
              <w:top w:val="single" w:sz="4" w:space="0" w:color="auto"/>
              <w:left w:val="single" w:sz="4" w:space="0" w:color="auto"/>
              <w:bottom w:val="single" w:sz="4" w:space="0" w:color="auto"/>
              <w:right w:val="single" w:sz="12" w:space="0" w:color="auto"/>
            </w:tcBorders>
          </w:tcPr>
          <w:p w14:paraId="55D33720" w14:textId="77777777" w:rsidR="001563D2" w:rsidRPr="008C3F4D" w:rsidRDefault="001563D2" w:rsidP="00DF6E26">
            <w:pPr>
              <w:pStyle w:val="af9"/>
              <w:autoSpaceDE w:val="0"/>
              <w:autoSpaceDN w:val="0"/>
              <w:adjustRightInd w:val="0"/>
              <w:ind w:left="0"/>
              <w:jc w:val="both"/>
              <w:rPr>
                <w:rFonts w:ascii="David" w:hAnsi="David" w:cs="David"/>
                <w:rtl/>
              </w:rPr>
            </w:pPr>
            <w:r>
              <w:rPr>
                <w:rFonts w:ascii="David" w:hAnsi="David" w:cs="David" w:hint="cs"/>
                <w:rtl/>
              </w:rPr>
              <w:t xml:space="preserve">כן. </w:t>
            </w:r>
          </w:p>
        </w:tc>
      </w:tr>
      <w:tr w:rsidR="001563D2" w:rsidRPr="008C3F4D" w14:paraId="73E2EE24"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6EAF9646"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2" w:space="0" w:color="auto"/>
              <w:left w:val="single" w:sz="2" w:space="0" w:color="auto"/>
              <w:bottom w:val="single" w:sz="2" w:space="0" w:color="auto"/>
              <w:right w:val="single" w:sz="2" w:space="0" w:color="auto"/>
            </w:tcBorders>
            <w:shd w:val="clear" w:color="auto" w:fill="FFFFFF"/>
          </w:tcPr>
          <w:p w14:paraId="6086223D" w14:textId="77777777" w:rsidR="001563D2" w:rsidRPr="008C3F4D" w:rsidRDefault="001563D2" w:rsidP="00DF6E26">
            <w:pPr>
              <w:ind w:left="33"/>
              <w:jc w:val="both"/>
              <w:rPr>
                <w:rFonts w:ascii="David" w:hAnsi="David" w:cs="David"/>
                <w:rtl/>
              </w:rPr>
            </w:pPr>
            <w:r w:rsidRPr="008C3F4D">
              <w:rPr>
                <w:rFonts w:ascii="David" w:hAnsi="David" w:cs="David"/>
                <w:rtl/>
              </w:rPr>
              <w:t>אנחנו רשומים כספק במשרד החינוך.</w:t>
            </w:r>
          </w:p>
          <w:p w14:paraId="14DC6377" w14:textId="77777777" w:rsidR="001563D2" w:rsidRPr="008C3F4D" w:rsidRDefault="001563D2" w:rsidP="00DF6E26">
            <w:pPr>
              <w:ind w:left="33"/>
              <w:jc w:val="both"/>
              <w:rPr>
                <w:rFonts w:ascii="David" w:hAnsi="David" w:cs="David"/>
                <w:rtl/>
              </w:rPr>
            </w:pPr>
            <w:r w:rsidRPr="008C3F4D">
              <w:rPr>
                <w:rFonts w:ascii="David" w:hAnsi="David" w:cs="David"/>
                <w:rtl/>
              </w:rPr>
              <w:t>האם יש צורך להירשם מחדש במסגרת הקולות הקוראים הנוכחיים?</w:t>
            </w:r>
          </w:p>
        </w:tc>
        <w:tc>
          <w:tcPr>
            <w:tcW w:w="3402" w:type="dxa"/>
            <w:tcBorders>
              <w:top w:val="single" w:sz="4" w:space="0" w:color="auto"/>
              <w:left w:val="single" w:sz="4" w:space="0" w:color="auto"/>
              <w:bottom w:val="single" w:sz="4" w:space="0" w:color="auto"/>
              <w:right w:val="single" w:sz="12" w:space="0" w:color="auto"/>
            </w:tcBorders>
          </w:tcPr>
          <w:p w14:paraId="65E095E2" w14:textId="77777777" w:rsidR="001563D2" w:rsidRPr="008C3F4D" w:rsidRDefault="001563D2" w:rsidP="00DF6E26">
            <w:pPr>
              <w:pStyle w:val="af9"/>
              <w:autoSpaceDE w:val="0"/>
              <w:autoSpaceDN w:val="0"/>
              <w:adjustRightInd w:val="0"/>
              <w:ind w:left="0"/>
              <w:jc w:val="both"/>
              <w:rPr>
                <w:rFonts w:ascii="David" w:hAnsi="David" w:cs="David"/>
                <w:rtl/>
              </w:rPr>
            </w:pPr>
            <w:r>
              <w:rPr>
                <w:rFonts w:ascii="David" w:hAnsi="David" w:cs="David" w:hint="cs"/>
                <w:rtl/>
              </w:rPr>
              <w:t>כן.</w:t>
            </w:r>
          </w:p>
        </w:tc>
      </w:tr>
      <w:tr w:rsidR="001563D2" w:rsidRPr="008C3F4D" w14:paraId="6ED60ED7"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63D6E29F"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2" w:space="0" w:color="auto"/>
              <w:left w:val="single" w:sz="2" w:space="0" w:color="auto"/>
              <w:bottom w:val="single" w:sz="2" w:space="0" w:color="auto"/>
              <w:right w:val="single" w:sz="2" w:space="0" w:color="auto"/>
            </w:tcBorders>
            <w:shd w:val="clear" w:color="auto" w:fill="FFFFFF"/>
          </w:tcPr>
          <w:p w14:paraId="131A4990" w14:textId="77777777" w:rsidR="001563D2" w:rsidRPr="008C3F4D" w:rsidRDefault="001563D2" w:rsidP="00DF6E26">
            <w:pPr>
              <w:ind w:left="33"/>
              <w:jc w:val="both"/>
              <w:rPr>
                <w:rFonts w:ascii="David" w:hAnsi="David" w:cs="David"/>
                <w:rtl/>
              </w:rPr>
            </w:pPr>
            <w:r w:rsidRPr="008C3F4D">
              <w:rPr>
                <w:rFonts w:ascii="David" w:hAnsi="David" w:cs="David"/>
                <w:rtl/>
              </w:rPr>
              <w:t>אני עוסקת פטורה, האם אוכל לגשת למכרז?</w:t>
            </w:r>
          </w:p>
        </w:tc>
        <w:tc>
          <w:tcPr>
            <w:tcW w:w="3402" w:type="dxa"/>
            <w:tcBorders>
              <w:top w:val="single" w:sz="4" w:space="0" w:color="auto"/>
              <w:left w:val="single" w:sz="4" w:space="0" w:color="auto"/>
              <w:bottom w:val="single" w:sz="4" w:space="0" w:color="auto"/>
              <w:right w:val="single" w:sz="12" w:space="0" w:color="auto"/>
            </w:tcBorders>
          </w:tcPr>
          <w:p w14:paraId="7284E1C4" w14:textId="77777777" w:rsidR="001563D2" w:rsidRPr="008C3F4D" w:rsidRDefault="001563D2" w:rsidP="00DF6E26">
            <w:pPr>
              <w:pStyle w:val="af9"/>
              <w:autoSpaceDE w:val="0"/>
              <w:autoSpaceDN w:val="0"/>
              <w:adjustRightInd w:val="0"/>
              <w:ind w:left="0"/>
              <w:jc w:val="both"/>
              <w:rPr>
                <w:rFonts w:ascii="David" w:hAnsi="David" w:cs="David"/>
                <w:rtl/>
              </w:rPr>
            </w:pPr>
            <w:r>
              <w:rPr>
                <w:rFonts w:ascii="David" w:hAnsi="David" w:cs="David" w:hint="cs"/>
                <w:rtl/>
              </w:rPr>
              <w:t xml:space="preserve">כן. </w:t>
            </w:r>
          </w:p>
        </w:tc>
      </w:tr>
      <w:tr w:rsidR="001563D2" w:rsidRPr="008C3F4D" w14:paraId="4D615229"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25044B03"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2" w:space="0" w:color="auto"/>
              <w:left w:val="single" w:sz="2" w:space="0" w:color="auto"/>
              <w:bottom w:val="single" w:sz="2" w:space="0" w:color="auto"/>
              <w:right w:val="single" w:sz="2" w:space="0" w:color="auto"/>
            </w:tcBorders>
            <w:shd w:val="clear" w:color="auto" w:fill="FFFFFF"/>
          </w:tcPr>
          <w:p w14:paraId="17E00896" w14:textId="77777777" w:rsidR="001563D2" w:rsidRPr="008C3F4D" w:rsidRDefault="001563D2" w:rsidP="00DF6E26">
            <w:pPr>
              <w:ind w:left="33"/>
              <w:jc w:val="both"/>
              <w:rPr>
                <w:rFonts w:ascii="David" w:hAnsi="David" w:cs="David"/>
                <w:rtl/>
              </w:rPr>
            </w:pPr>
            <w:r w:rsidRPr="008C3F4D">
              <w:rPr>
                <w:rFonts w:ascii="David" w:hAnsi="David" w:cs="David"/>
                <w:rtl/>
              </w:rPr>
              <w:t>האם להגיש כל הצעה בנפרד או אפשר את כל ההצעות במעטפה אחת?</w:t>
            </w:r>
          </w:p>
        </w:tc>
        <w:tc>
          <w:tcPr>
            <w:tcW w:w="3402" w:type="dxa"/>
            <w:tcBorders>
              <w:top w:val="single" w:sz="4" w:space="0" w:color="auto"/>
              <w:left w:val="single" w:sz="4" w:space="0" w:color="auto"/>
              <w:bottom w:val="single" w:sz="4" w:space="0" w:color="auto"/>
              <w:right w:val="single" w:sz="12" w:space="0" w:color="auto"/>
            </w:tcBorders>
          </w:tcPr>
          <w:p w14:paraId="08B61C1E" w14:textId="77777777" w:rsidR="001563D2" w:rsidRPr="008C3F4D" w:rsidRDefault="001563D2" w:rsidP="00DF6E26">
            <w:pPr>
              <w:autoSpaceDE w:val="0"/>
              <w:autoSpaceDN w:val="0"/>
              <w:adjustRightInd w:val="0"/>
              <w:jc w:val="both"/>
              <w:rPr>
                <w:rFonts w:ascii="David" w:hAnsi="David" w:cs="David"/>
                <w:rtl/>
              </w:rPr>
            </w:pPr>
            <w:r>
              <w:rPr>
                <w:rFonts w:ascii="David" w:hAnsi="David" w:cs="David" w:hint="cs"/>
                <w:rtl/>
              </w:rPr>
              <w:t xml:space="preserve">כל הצעה תוגש בנפרד. יש לציין ע"ג המעטפה לאיזה קול קורא מוגשת ההצעה. </w:t>
            </w:r>
          </w:p>
        </w:tc>
      </w:tr>
      <w:tr w:rsidR="001563D2" w:rsidRPr="008C3F4D" w14:paraId="7893E7D1"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2999CFA1"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1A58026D" w14:textId="77777777" w:rsidR="001563D2" w:rsidRPr="008C3F4D" w:rsidRDefault="001563D2" w:rsidP="00DF6E26">
            <w:pPr>
              <w:ind w:left="33"/>
              <w:jc w:val="both"/>
              <w:rPr>
                <w:rFonts w:ascii="David" w:hAnsi="David" w:cs="David"/>
                <w:rtl/>
              </w:rPr>
            </w:pPr>
            <w:r w:rsidRPr="008C3F4D">
              <w:rPr>
                <w:rFonts w:ascii="David" w:hAnsi="David" w:cs="David"/>
                <w:rtl/>
              </w:rPr>
              <w:t>אודה לשליחת הטפסים להגשה לקולות קוראים הספקים החדש או לקבלת לינק להורדת הטפסים.</w:t>
            </w:r>
          </w:p>
          <w:p w14:paraId="3D61D9ED" w14:textId="77777777" w:rsidR="001563D2" w:rsidRPr="008C3F4D" w:rsidRDefault="001563D2" w:rsidP="00DF6E26">
            <w:pPr>
              <w:ind w:left="33"/>
              <w:jc w:val="both"/>
              <w:rPr>
                <w:rFonts w:ascii="David" w:hAnsi="David" w:cs="David"/>
                <w:rtl/>
              </w:rPr>
            </w:pPr>
          </w:p>
          <w:p w14:paraId="6DF23A21" w14:textId="77777777" w:rsidR="001563D2" w:rsidRPr="008C3F4D" w:rsidRDefault="001563D2" w:rsidP="00DF6E26">
            <w:pPr>
              <w:jc w:val="both"/>
              <w:rPr>
                <w:rFonts w:ascii="David" w:hAnsi="David" w:cs="David"/>
              </w:rPr>
            </w:pPr>
            <w:r w:rsidRPr="008C3F4D">
              <w:rPr>
                <w:rFonts w:ascii="David" w:hAnsi="David" w:cs="David"/>
                <w:rtl/>
              </w:rPr>
              <w:t>האם הטפסים שקיבלנו זה לא הקול קורא? אז מדוע רשום להוריד את הטפסים מאתר האינטרנט? או שקיימים טפסים נוספים אחרים. ואם כן איך למצוא אותם האתר מלא במידע רב איך אוכל לדעת מה רלוונטי.</w:t>
            </w:r>
          </w:p>
          <w:p w14:paraId="00ACE673" w14:textId="77777777" w:rsidR="001563D2" w:rsidRPr="008C3F4D" w:rsidRDefault="001563D2" w:rsidP="00DF6E26">
            <w:pPr>
              <w:ind w:left="33"/>
              <w:jc w:val="both"/>
              <w:rPr>
                <w:rFonts w:ascii="David" w:hAnsi="David" w:cs="David"/>
                <w:rtl/>
              </w:rPr>
            </w:pPr>
          </w:p>
        </w:tc>
        <w:tc>
          <w:tcPr>
            <w:tcW w:w="3402" w:type="dxa"/>
            <w:tcBorders>
              <w:top w:val="single" w:sz="4" w:space="0" w:color="auto"/>
              <w:left w:val="single" w:sz="4" w:space="0" w:color="auto"/>
              <w:bottom w:val="single" w:sz="4" w:space="0" w:color="auto"/>
              <w:right w:val="single" w:sz="12" w:space="0" w:color="auto"/>
            </w:tcBorders>
          </w:tcPr>
          <w:p w14:paraId="041170F8" w14:textId="77777777" w:rsidR="001563D2" w:rsidRPr="008C3F4D" w:rsidRDefault="001563D2" w:rsidP="00DF6E26">
            <w:pPr>
              <w:autoSpaceDE w:val="0"/>
              <w:autoSpaceDN w:val="0"/>
              <w:adjustRightInd w:val="0"/>
              <w:jc w:val="both"/>
              <w:rPr>
                <w:rFonts w:ascii="David" w:hAnsi="David" w:cs="David"/>
                <w:rtl/>
              </w:rPr>
            </w:pPr>
            <w:r w:rsidRPr="008C3F4D">
              <w:rPr>
                <w:rFonts w:ascii="David" w:hAnsi="David" w:cs="David"/>
                <w:rtl/>
              </w:rPr>
              <w:t>ראו את הקולות הקוראים והדרישות המפורטות בהם ב</w:t>
            </w:r>
            <w:r>
              <w:rPr>
                <w:rFonts w:ascii="David" w:hAnsi="David" w:cs="David"/>
                <w:rtl/>
              </w:rPr>
              <w:t>אח</w:t>
            </w:r>
            <w:r>
              <w:rPr>
                <w:rFonts w:ascii="David" w:hAnsi="David" w:cs="David" w:hint="cs"/>
                <w:rtl/>
              </w:rPr>
              <w:t>ד</w:t>
            </w:r>
            <w:r w:rsidRPr="008C3F4D">
              <w:rPr>
                <w:rFonts w:ascii="David" w:hAnsi="David" w:cs="David"/>
                <w:rtl/>
              </w:rPr>
              <w:t xml:space="preserve"> מהלינקים הבאים:</w:t>
            </w:r>
          </w:p>
          <w:p w14:paraId="2C278D7F" w14:textId="77777777" w:rsidR="001563D2" w:rsidRPr="008C3F4D" w:rsidRDefault="001563D2" w:rsidP="00DF6E26">
            <w:pPr>
              <w:autoSpaceDE w:val="0"/>
              <w:autoSpaceDN w:val="0"/>
              <w:adjustRightInd w:val="0"/>
              <w:jc w:val="both"/>
              <w:rPr>
                <w:rFonts w:ascii="David" w:hAnsi="David" w:cs="David"/>
                <w:rtl/>
              </w:rPr>
            </w:pPr>
          </w:p>
          <w:p w14:paraId="046C1757" w14:textId="77777777" w:rsidR="001563D2" w:rsidRPr="008C3F4D" w:rsidRDefault="001E474B" w:rsidP="00DF6E26">
            <w:pPr>
              <w:autoSpaceDE w:val="0"/>
              <w:autoSpaceDN w:val="0"/>
              <w:adjustRightInd w:val="0"/>
              <w:jc w:val="both"/>
              <w:rPr>
                <w:rFonts w:ascii="David" w:hAnsi="David" w:cs="David"/>
                <w:rtl/>
              </w:rPr>
            </w:pPr>
            <w:hyperlink r:id="rId14" w:history="1">
              <w:r w:rsidR="001563D2" w:rsidRPr="008C3F4D">
                <w:rPr>
                  <w:rStyle w:val="Hyperlink"/>
                  <w:rFonts w:ascii="David" w:hAnsi="David" w:cs="David"/>
                </w:rPr>
                <w:t>https://www.mr.gov.il/officestenders/Pages/officetender.aspx?pID=627837</w:t>
              </w:r>
            </w:hyperlink>
          </w:p>
          <w:p w14:paraId="41C822C2" w14:textId="77777777" w:rsidR="001563D2" w:rsidRPr="008C3F4D" w:rsidRDefault="001563D2" w:rsidP="00DF6E26">
            <w:pPr>
              <w:autoSpaceDE w:val="0"/>
              <w:autoSpaceDN w:val="0"/>
              <w:adjustRightInd w:val="0"/>
              <w:jc w:val="both"/>
              <w:rPr>
                <w:rFonts w:ascii="David" w:hAnsi="David" w:cs="David"/>
                <w:rtl/>
              </w:rPr>
            </w:pPr>
          </w:p>
          <w:p w14:paraId="35EA4CDF" w14:textId="77777777" w:rsidR="001563D2" w:rsidRPr="008C3F4D" w:rsidRDefault="001E474B" w:rsidP="00DF6E26">
            <w:pPr>
              <w:autoSpaceDE w:val="0"/>
              <w:autoSpaceDN w:val="0"/>
              <w:adjustRightInd w:val="0"/>
              <w:jc w:val="both"/>
              <w:rPr>
                <w:rFonts w:ascii="David" w:hAnsi="David" w:cs="David"/>
                <w:rtl/>
              </w:rPr>
            </w:pPr>
            <w:hyperlink r:id="rId15" w:history="1">
              <w:r w:rsidR="001563D2" w:rsidRPr="008C3F4D">
                <w:rPr>
                  <w:rStyle w:val="Hyperlink"/>
                  <w:rFonts w:ascii="David" w:hAnsi="David" w:cs="David"/>
                </w:rPr>
                <w:t>https://www.gov.il/he/Departments/publications/Call_for_bids/suppliers</w:t>
              </w:r>
            </w:hyperlink>
          </w:p>
        </w:tc>
      </w:tr>
      <w:tr w:rsidR="001563D2" w:rsidRPr="008C3F4D" w14:paraId="5F64A323"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5D3130D7"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7724F295" w14:textId="77777777" w:rsidR="001563D2" w:rsidRPr="008C3F4D" w:rsidRDefault="001563D2" w:rsidP="00DF6E26">
            <w:pPr>
              <w:ind w:left="33"/>
              <w:jc w:val="both"/>
              <w:rPr>
                <w:rFonts w:ascii="David" w:hAnsi="David" w:cs="David"/>
                <w:rtl/>
              </w:rPr>
            </w:pPr>
            <w:r w:rsidRPr="008C3F4D">
              <w:rPr>
                <w:rFonts w:ascii="David" w:hAnsi="David" w:cs="David"/>
                <w:rtl/>
              </w:rPr>
              <w:t>האם ניתן לקבל רשימה מפורשת של כלל המסמכים שאמורים להיות מצורפים לכל הקורא.</w:t>
            </w:r>
          </w:p>
        </w:tc>
        <w:tc>
          <w:tcPr>
            <w:tcW w:w="3402" w:type="dxa"/>
            <w:tcBorders>
              <w:top w:val="single" w:sz="4" w:space="0" w:color="auto"/>
              <w:left w:val="single" w:sz="4" w:space="0" w:color="auto"/>
              <w:bottom w:val="single" w:sz="4" w:space="0" w:color="auto"/>
              <w:right w:val="single" w:sz="12" w:space="0" w:color="auto"/>
            </w:tcBorders>
          </w:tcPr>
          <w:p w14:paraId="5F7B3DE1" w14:textId="77777777" w:rsidR="001563D2" w:rsidRDefault="001563D2" w:rsidP="00DF6E26">
            <w:pPr>
              <w:autoSpaceDE w:val="0"/>
              <w:autoSpaceDN w:val="0"/>
              <w:adjustRightInd w:val="0"/>
              <w:jc w:val="both"/>
              <w:rPr>
                <w:rFonts w:ascii="David" w:hAnsi="David" w:cs="David"/>
                <w:rtl/>
              </w:rPr>
            </w:pPr>
            <w:r>
              <w:rPr>
                <w:rFonts w:ascii="David" w:hAnsi="David" w:cs="David" w:hint="cs"/>
                <w:rtl/>
              </w:rPr>
              <w:t xml:space="preserve">ראו סעיף מס' 5 בקולות  הקוראים, בקישור הבא: </w:t>
            </w:r>
          </w:p>
          <w:p w14:paraId="1601D568" w14:textId="77777777" w:rsidR="001563D2" w:rsidRPr="009D4F99" w:rsidRDefault="001E474B" w:rsidP="00DF6E26">
            <w:pPr>
              <w:autoSpaceDE w:val="0"/>
              <w:autoSpaceDN w:val="0"/>
              <w:adjustRightInd w:val="0"/>
              <w:jc w:val="both"/>
              <w:rPr>
                <w:rFonts w:ascii="David" w:hAnsi="David" w:cs="David"/>
                <w:rtl/>
              </w:rPr>
            </w:pPr>
            <w:hyperlink r:id="rId16" w:history="1">
              <w:r w:rsidR="001563D2" w:rsidRPr="008C3F4D">
                <w:rPr>
                  <w:rStyle w:val="Hyperlink"/>
                  <w:rFonts w:ascii="David" w:hAnsi="David" w:cs="David"/>
                </w:rPr>
                <w:t>https://www.gov.il/he/Departments/publications/Call_for_bids/suppliers</w:t>
              </w:r>
            </w:hyperlink>
          </w:p>
        </w:tc>
      </w:tr>
      <w:tr w:rsidR="001563D2" w:rsidRPr="008C3F4D" w14:paraId="14DA63E9"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32D363EF"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0B3C5BA1" w14:textId="77777777" w:rsidR="001563D2" w:rsidRPr="008C3F4D" w:rsidRDefault="001563D2" w:rsidP="00DF6E26">
            <w:pPr>
              <w:ind w:left="33"/>
              <w:jc w:val="both"/>
              <w:rPr>
                <w:rFonts w:ascii="David" w:hAnsi="David" w:cs="David"/>
                <w:rtl/>
              </w:rPr>
            </w:pPr>
            <w:r w:rsidRPr="008C3F4D">
              <w:rPr>
                <w:rFonts w:ascii="David" w:hAnsi="David" w:cs="David"/>
                <w:rtl/>
              </w:rPr>
              <w:t>עד מתי ניתן להגיש את ההצעות?</w:t>
            </w:r>
          </w:p>
        </w:tc>
        <w:tc>
          <w:tcPr>
            <w:tcW w:w="3402" w:type="dxa"/>
            <w:tcBorders>
              <w:top w:val="single" w:sz="4" w:space="0" w:color="auto"/>
              <w:left w:val="single" w:sz="4" w:space="0" w:color="auto"/>
              <w:bottom w:val="single" w:sz="4" w:space="0" w:color="auto"/>
              <w:right w:val="single" w:sz="12" w:space="0" w:color="auto"/>
            </w:tcBorders>
          </w:tcPr>
          <w:p w14:paraId="2593F09A" w14:textId="77777777" w:rsidR="001563D2" w:rsidRPr="009D4F99" w:rsidRDefault="001563D2" w:rsidP="00DF6E26">
            <w:pPr>
              <w:autoSpaceDE w:val="0"/>
              <w:autoSpaceDN w:val="0"/>
              <w:adjustRightInd w:val="0"/>
              <w:rPr>
                <w:rFonts w:ascii="David" w:hAnsi="David" w:cs="David"/>
                <w:b/>
                <w:bCs/>
                <w:sz w:val="28"/>
                <w:szCs w:val="28"/>
                <w:rtl/>
              </w:rPr>
            </w:pPr>
            <w:r w:rsidRPr="009D4F99">
              <w:rPr>
                <w:rFonts w:ascii="David" w:hAnsi="David" w:cs="David" w:hint="cs"/>
                <w:b/>
                <w:bCs/>
                <w:sz w:val="28"/>
                <w:szCs w:val="28"/>
                <w:rtl/>
              </w:rPr>
              <w:t>מועד הגשת ההצעות נדחה. המועד האחרון להגשת ההצעות העדכני הינו 4.3.</w:t>
            </w:r>
            <w:r>
              <w:rPr>
                <w:rFonts w:ascii="David" w:hAnsi="David" w:cs="David" w:hint="cs"/>
                <w:b/>
                <w:bCs/>
                <w:sz w:val="28"/>
                <w:szCs w:val="28"/>
                <w:rtl/>
              </w:rPr>
              <w:t>2019 בשעה 12:00.</w:t>
            </w:r>
          </w:p>
          <w:p w14:paraId="378217DE" w14:textId="77777777" w:rsidR="001563D2" w:rsidRPr="008C3F4D" w:rsidRDefault="001563D2" w:rsidP="00DF6E26">
            <w:pPr>
              <w:autoSpaceDE w:val="0"/>
              <w:autoSpaceDN w:val="0"/>
              <w:adjustRightInd w:val="0"/>
              <w:rPr>
                <w:rFonts w:ascii="David" w:hAnsi="David" w:cs="David"/>
                <w:rtl/>
              </w:rPr>
            </w:pPr>
            <w:r w:rsidRPr="009D4F99">
              <w:rPr>
                <w:rFonts w:ascii="David" w:hAnsi="David" w:cs="David" w:hint="cs"/>
                <w:b/>
                <w:bCs/>
                <w:sz w:val="28"/>
                <w:szCs w:val="28"/>
                <w:rtl/>
              </w:rPr>
              <w:t>יש להתעדכן באתר המשרד.</w:t>
            </w:r>
            <w:r w:rsidRPr="009D4F99">
              <w:rPr>
                <w:rFonts w:ascii="David" w:hAnsi="David" w:cs="David"/>
                <w:sz w:val="28"/>
                <w:szCs w:val="28"/>
                <w:rtl/>
              </w:rPr>
              <w:t xml:space="preserve"> </w:t>
            </w:r>
          </w:p>
        </w:tc>
      </w:tr>
      <w:tr w:rsidR="001563D2" w:rsidRPr="008C3F4D" w14:paraId="57101F8E"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1937A755"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358808A5" w14:textId="77777777" w:rsidR="001563D2" w:rsidRPr="008C3F4D" w:rsidRDefault="001563D2" w:rsidP="00DF6E26">
            <w:pPr>
              <w:ind w:left="33"/>
              <w:jc w:val="both"/>
              <w:rPr>
                <w:rFonts w:ascii="David" w:hAnsi="David" w:cs="David"/>
                <w:rtl/>
              </w:rPr>
            </w:pPr>
            <w:r w:rsidRPr="008C3F4D">
              <w:rPr>
                <w:rFonts w:ascii="David" w:hAnsi="David" w:cs="David"/>
                <w:rtl/>
              </w:rPr>
              <w:t xml:space="preserve">אני מספקת שני </w:t>
            </w:r>
            <w:proofErr w:type="spellStart"/>
            <w:r w:rsidRPr="008C3F4D">
              <w:rPr>
                <w:rFonts w:ascii="David" w:hAnsi="David" w:cs="David"/>
                <w:rtl/>
              </w:rPr>
              <w:t>שרותים</w:t>
            </w:r>
            <w:proofErr w:type="spellEnd"/>
            <w:r w:rsidRPr="008C3F4D">
              <w:rPr>
                <w:rFonts w:ascii="David" w:hAnsi="David" w:cs="David"/>
                <w:rtl/>
              </w:rPr>
              <w:t xml:space="preserve"> לספריות :</w:t>
            </w:r>
          </w:p>
          <w:p w14:paraId="3EC07E7A" w14:textId="77777777" w:rsidR="001563D2" w:rsidRPr="008C3F4D" w:rsidRDefault="001563D2" w:rsidP="00DF6E26">
            <w:pPr>
              <w:numPr>
                <w:ilvl w:val="0"/>
                <w:numId w:val="21"/>
              </w:numPr>
              <w:jc w:val="both"/>
              <w:rPr>
                <w:rFonts w:ascii="David" w:hAnsi="David" w:cs="David"/>
                <w:rtl/>
              </w:rPr>
            </w:pPr>
            <w:r w:rsidRPr="008C3F4D">
              <w:rPr>
                <w:rFonts w:ascii="David" w:hAnsi="David" w:cs="David"/>
                <w:rtl/>
              </w:rPr>
              <w:t>רכש משחקים–אני מוכרת משחקים.</w:t>
            </w:r>
          </w:p>
          <w:p w14:paraId="79C0F4AB" w14:textId="77777777" w:rsidR="001563D2" w:rsidRPr="008C3F4D" w:rsidRDefault="001563D2" w:rsidP="00DF6E26">
            <w:pPr>
              <w:numPr>
                <w:ilvl w:val="0"/>
                <w:numId w:val="21"/>
              </w:numPr>
              <w:jc w:val="both"/>
              <w:rPr>
                <w:rFonts w:ascii="David" w:hAnsi="David" w:cs="David"/>
                <w:rtl/>
              </w:rPr>
            </w:pPr>
            <w:r w:rsidRPr="008C3F4D">
              <w:rPr>
                <w:rFonts w:ascii="David" w:hAnsi="David" w:cs="David"/>
                <w:rtl/>
              </w:rPr>
              <w:t>סדנאות – אני מעבירה סדנאות.</w:t>
            </w:r>
          </w:p>
          <w:p w14:paraId="7A7748F7" w14:textId="77777777" w:rsidR="001563D2" w:rsidRPr="008C3F4D" w:rsidRDefault="001563D2" w:rsidP="00DF6E26">
            <w:pPr>
              <w:ind w:left="33"/>
              <w:jc w:val="both"/>
              <w:rPr>
                <w:rFonts w:ascii="David" w:hAnsi="David" w:cs="David"/>
                <w:rtl/>
              </w:rPr>
            </w:pPr>
            <w:r w:rsidRPr="008C3F4D">
              <w:rPr>
                <w:rFonts w:ascii="David" w:hAnsi="David" w:cs="David"/>
                <w:rtl/>
              </w:rPr>
              <w:t>איזה טפסים עליי למלא ולמי עליי לשלוח אותם?</w:t>
            </w:r>
          </w:p>
        </w:tc>
        <w:tc>
          <w:tcPr>
            <w:tcW w:w="3402" w:type="dxa"/>
            <w:tcBorders>
              <w:top w:val="single" w:sz="4" w:space="0" w:color="auto"/>
              <w:left w:val="single" w:sz="4" w:space="0" w:color="auto"/>
              <w:bottom w:val="single" w:sz="4" w:space="0" w:color="auto"/>
              <w:right w:val="single" w:sz="12" w:space="0" w:color="auto"/>
            </w:tcBorders>
          </w:tcPr>
          <w:p w14:paraId="4D372DE1" w14:textId="77777777" w:rsidR="001563D2" w:rsidRDefault="001563D2" w:rsidP="00DF6E26">
            <w:pPr>
              <w:autoSpaceDE w:val="0"/>
              <w:autoSpaceDN w:val="0"/>
              <w:adjustRightInd w:val="0"/>
              <w:jc w:val="both"/>
              <w:rPr>
                <w:rFonts w:ascii="David" w:hAnsi="David" w:cs="David"/>
                <w:rtl/>
              </w:rPr>
            </w:pPr>
            <w:r>
              <w:rPr>
                <w:rFonts w:ascii="David" w:hAnsi="David" w:cs="David" w:hint="cs"/>
                <w:rtl/>
              </w:rPr>
              <w:t>יש למלא את הטפסים המצורפים לקול הקורא הרלוונטי לתחומי העיסוק/הרכש ולהגישם כמפורט במסמכי הקולות הקוראים וכן בקישור הבא:</w:t>
            </w:r>
          </w:p>
          <w:p w14:paraId="58E7FE35" w14:textId="77777777" w:rsidR="001563D2" w:rsidRPr="005D5F02" w:rsidRDefault="001E474B" w:rsidP="00DF6E26">
            <w:pPr>
              <w:autoSpaceDE w:val="0"/>
              <w:autoSpaceDN w:val="0"/>
              <w:adjustRightInd w:val="0"/>
              <w:jc w:val="both"/>
              <w:rPr>
                <w:rFonts w:ascii="David" w:hAnsi="David" w:cs="David"/>
                <w:rtl/>
              </w:rPr>
            </w:pPr>
            <w:hyperlink r:id="rId17" w:history="1">
              <w:r w:rsidR="001563D2" w:rsidRPr="00790D43">
                <w:rPr>
                  <w:rStyle w:val="Hyperlink"/>
                  <w:rFonts w:ascii="David" w:hAnsi="David" w:cs="David"/>
                </w:rPr>
                <w:t>https://www.gov.il/he/Departments/publications/Call_for_bids/suppliers</w:t>
              </w:r>
            </w:hyperlink>
          </w:p>
        </w:tc>
      </w:tr>
      <w:tr w:rsidR="001563D2" w:rsidRPr="008C3F4D" w14:paraId="265C9E9E"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20975E6F"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4A28C834" w14:textId="77777777" w:rsidR="001563D2" w:rsidRPr="008C3F4D" w:rsidRDefault="001563D2" w:rsidP="00DF6E26">
            <w:pPr>
              <w:jc w:val="both"/>
              <w:rPr>
                <w:rFonts w:ascii="David" w:hAnsi="David" w:cs="David"/>
                <w:rtl/>
              </w:rPr>
            </w:pPr>
            <w:r w:rsidRPr="008C3F4D">
              <w:rPr>
                <w:rFonts w:ascii="David" w:hAnsi="David" w:cs="David"/>
                <w:rtl/>
              </w:rPr>
              <w:t xml:space="preserve">אנו סבורים שתאריכי הגשה צריכים להיות ברורים, קבועים ולא שרירותיים. נפלא מהבנתנו הסעיף שאומר שכרצונכם, תשנו ותקצרו את תאריך ההגשה. כמו כן, לא כל האמנים והספקים מודעים לקול הקורא וראוי היה לתת ארכה נוספת ולא לתחום את ההגשה לפחות מחודש.  </w:t>
            </w:r>
          </w:p>
        </w:tc>
        <w:tc>
          <w:tcPr>
            <w:tcW w:w="3402" w:type="dxa"/>
            <w:tcBorders>
              <w:top w:val="single" w:sz="4" w:space="0" w:color="auto"/>
              <w:left w:val="single" w:sz="4" w:space="0" w:color="auto"/>
              <w:bottom w:val="single" w:sz="4" w:space="0" w:color="auto"/>
              <w:right w:val="single" w:sz="12" w:space="0" w:color="auto"/>
            </w:tcBorders>
          </w:tcPr>
          <w:p w14:paraId="19954983" w14:textId="77777777" w:rsidR="001563D2" w:rsidRPr="000579E5" w:rsidRDefault="001563D2" w:rsidP="00DF6E26">
            <w:pPr>
              <w:autoSpaceDE w:val="0"/>
              <w:autoSpaceDN w:val="0"/>
              <w:adjustRightInd w:val="0"/>
              <w:jc w:val="both"/>
              <w:rPr>
                <w:rFonts w:ascii="David" w:hAnsi="David" w:cs="David"/>
                <w:rtl/>
              </w:rPr>
            </w:pPr>
            <w:r w:rsidRPr="000579E5">
              <w:rPr>
                <w:rFonts w:ascii="David" w:hAnsi="David" w:cs="David" w:hint="cs"/>
                <w:rtl/>
              </w:rPr>
              <w:t xml:space="preserve">הבקשה מתקבלת. </w:t>
            </w:r>
          </w:p>
          <w:p w14:paraId="0F31D92B" w14:textId="77777777" w:rsidR="001563D2" w:rsidRPr="000579E5" w:rsidRDefault="001563D2" w:rsidP="00DF6E26">
            <w:pPr>
              <w:autoSpaceDE w:val="0"/>
              <w:autoSpaceDN w:val="0"/>
              <w:adjustRightInd w:val="0"/>
              <w:jc w:val="both"/>
              <w:rPr>
                <w:rFonts w:ascii="David" w:hAnsi="David" w:cs="David"/>
                <w:rtl/>
              </w:rPr>
            </w:pPr>
            <w:r w:rsidRPr="000579E5">
              <w:rPr>
                <w:rFonts w:ascii="David" w:hAnsi="David" w:cs="David" w:hint="cs"/>
                <w:rtl/>
              </w:rPr>
              <w:t>התאריך האחרון להגשת ההצעות הינו כאמור ביום 4.3.2019, המועד לא יוקדם בשום מקרה.</w:t>
            </w:r>
          </w:p>
          <w:p w14:paraId="06651167" w14:textId="77777777" w:rsidR="001563D2" w:rsidRPr="000579E5" w:rsidRDefault="001563D2" w:rsidP="00DF6E26">
            <w:pPr>
              <w:autoSpaceDE w:val="0"/>
              <w:autoSpaceDN w:val="0"/>
              <w:adjustRightInd w:val="0"/>
              <w:jc w:val="both"/>
              <w:rPr>
                <w:rFonts w:ascii="David" w:hAnsi="David" w:cs="David"/>
                <w:rtl/>
              </w:rPr>
            </w:pPr>
          </w:p>
          <w:p w14:paraId="6E595A88" w14:textId="77777777" w:rsidR="001563D2" w:rsidRPr="000579E5" w:rsidRDefault="001563D2" w:rsidP="00DF6E26">
            <w:pPr>
              <w:autoSpaceDE w:val="0"/>
              <w:autoSpaceDN w:val="0"/>
              <w:adjustRightInd w:val="0"/>
              <w:jc w:val="both"/>
              <w:rPr>
                <w:rFonts w:ascii="David" w:hAnsi="David" w:cs="David"/>
                <w:rtl/>
              </w:rPr>
            </w:pPr>
            <w:r w:rsidRPr="000579E5">
              <w:rPr>
                <w:rFonts w:ascii="David" w:hAnsi="David" w:cs="David" w:hint="cs"/>
                <w:rtl/>
              </w:rPr>
              <w:t xml:space="preserve">הקולות הקוראים פורסמו בעיתונות, באתר האינטרנט של המשרד ובאתר האינטרנט של </w:t>
            </w:r>
            <w:proofErr w:type="spellStart"/>
            <w:r w:rsidRPr="000579E5">
              <w:rPr>
                <w:rFonts w:ascii="David" w:hAnsi="David" w:cs="David" w:hint="cs"/>
                <w:rtl/>
              </w:rPr>
              <w:t>מינהל</w:t>
            </w:r>
            <w:proofErr w:type="spellEnd"/>
            <w:r w:rsidRPr="000579E5">
              <w:rPr>
                <w:rFonts w:ascii="David" w:hAnsi="David" w:cs="David" w:hint="cs"/>
                <w:rtl/>
              </w:rPr>
              <w:t xml:space="preserve"> הרכש הממשלתי.</w:t>
            </w:r>
          </w:p>
          <w:p w14:paraId="74F3037F" w14:textId="77777777" w:rsidR="001563D2" w:rsidRPr="008C3F4D" w:rsidRDefault="001E474B" w:rsidP="00DF6E26">
            <w:pPr>
              <w:autoSpaceDE w:val="0"/>
              <w:autoSpaceDN w:val="0"/>
              <w:adjustRightInd w:val="0"/>
              <w:jc w:val="both"/>
              <w:rPr>
                <w:rFonts w:ascii="David" w:hAnsi="David" w:cs="David"/>
                <w:rtl/>
              </w:rPr>
            </w:pPr>
            <w:hyperlink r:id="rId18" w:history="1">
              <w:r w:rsidR="001563D2" w:rsidRPr="008C3F4D">
                <w:rPr>
                  <w:rStyle w:val="Hyperlink"/>
                  <w:rFonts w:ascii="David" w:hAnsi="David" w:cs="David"/>
                </w:rPr>
                <w:t>https://www.mr.gov.il/officestenders/Pages/officetender.aspx?pID=627837</w:t>
              </w:r>
            </w:hyperlink>
          </w:p>
          <w:p w14:paraId="29DA1527" w14:textId="77777777" w:rsidR="001563D2" w:rsidRPr="008C3F4D" w:rsidRDefault="001563D2" w:rsidP="00DF6E26">
            <w:pPr>
              <w:autoSpaceDE w:val="0"/>
              <w:autoSpaceDN w:val="0"/>
              <w:adjustRightInd w:val="0"/>
              <w:jc w:val="both"/>
              <w:rPr>
                <w:rFonts w:ascii="David" w:hAnsi="David" w:cs="David"/>
                <w:rtl/>
              </w:rPr>
            </w:pPr>
          </w:p>
          <w:p w14:paraId="2E6A2FF1" w14:textId="77777777" w:rsidR="001563D2" w:rsidRPr="009D4F99" w:rsidRDefault="001E474B" w:rsidP="00DF6E26">
            <w:pPr>
              <w:autoSpaceDE w:val="0"/>
              <w:autoSpaceDN w:val="0"/>
              <w:adjustRightInd w:val="0"/>
              <w:jc w:val="both"/>
              <w:rPr>
                <w:rFonts w:ascii="David" w:hAnsi="David" w:cs="David"/>
                <w:highlight w:val="yellow"/>
                <w:rtl/>
              </w:rPr>
            </w:pPr>
            <w:hyperlink r:id="rId19" w:history="1">
              <w:r w:rsidR="001563D2" w:rsidRPr="008C3F4D">
                <w:rPr>
                  <w:rStyle w:val="Hyperlink"/>
                  <w:rFonts w:ascii="David" w:hAnsi="David" w:cs="David"/>
                </w:rPr>
                <w:t>https://www.gov.il/he/Departments/publications/Call_for_bids/suppliers</w:t>
              </w:r>
            </w:hyperlink>
          </w:p>
          <w:p w14:paraId="3ABE01EC" w14:textId="77777777" w:rsidR="001563D2" w:rsidRPr="009D4F99" w:rsidRDefault="001563D2" w:rsidP="00DF6E26">
            <w:pPr>
              <w:ind w:firstLine="720"/>
              <w:rPr>
                <w:rFonts w:ascii="David" w:hAnsi="David" w:cs="David"/>
                <w:highlight w:val="yellow"/>
                <w:rtl/>
              </w:rPr>
            </w:pPr>
          </w:p>
        </w:tc>
      </w:tr>
      <w:tr w:rsidR="001563D2" w:rsidRPr="008C3F4D" w14:paraId="64D36F2B"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4A3DCBBF"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7D29F5A3" w14:textId="77777777" w:rsidR="001563D2" w:rsidRPr="008C3F4D" w:rsidRDefault="001563D2" w:rsidP="00DF6E26">
            <w:pPr>
              <w:jc w:val="both"/>
              <w:rPr>
                <w:rFonts w:ascii="David" w:hAnsi="David" w:cs="David"/>
              </w:rPr>
            </w:pPr>
            <w:r w:rsidRPr="008C3F4D">
              <w:rPr>
                <w:rFonts w:ascii="David" w:hAnsi="David" w:cs="David"/>
                <w:rtl/>
              </w:rPr>
              <w:t>האם ניתן לקבל ארכה נוספת לשאלות הבהרה בשל העיכוב שנוצר?</w:t>
            </w:r>
          </w:p>
        </w:tc>
        <w:tc>
          <w:tcPr>
            <w:tcW w:w="3402" w:type="dxa"/>
            <w:vMerge w:val="restart"/>
            <w:tcBorders>
              <w:top w:val="single" w:sz="4" w:space="0" w:color="auto"/>
              <w:left w:val="single" w:sz="4" w:space="0" w:color="auto"/>
              <w:right w:val="single" w:sz="12" w:space="0" w:color="auto"/>
            </w:tcBorders>
            <w:shd w:val="clear" w:color="auto" w:fill="auto"/>
          </w:tcPr>
          <w:p w14:paraId="4DC17B28" w14:textId="77777777" w:rsidR="001563D2" w:rsidRPr="000579E5" w:rsidRDefault="001563D2" w:rsidP="00DF6E26">
            <w:pPr>
              <w:tabs>
                <w:tab w:val="left" w:pos="972"/>
              </w:tabs>
              <w:autoSpaceDE w:val="0"/>
              <w:autoSpaceDN w:val="0"/>
              <w:adjustRightInd w:val="0"/>
              <w:jc w:val="both"/>
              <w:rPr>
                <w:rFonts w:ascii="David" w:hAnsi="David" w:cs="David"/>
                <w:rtl/>
              </w:rPr>
            </w:pPr>
            <w:r w:rsidRPr="000579E5">
              <w:rPr>
                <w:rFonts w:ascii="David" w:hAnsi="David" w:cs="David" w:hint="cs"/>
                <w:rtl/>
              </w:rPr>
              <w:t>מועד הגשת ההצעות נדחה. המועד האחרון להגשת ההצעות העדכני הינו 4.3.2019 בשעה 12:00.</w:t>
            </w:r>
          </w:p>
          <w:p w14:paraId="129E7AA3" w14:textId="77777777" w:rsidR="001563D2" w:rsidRPr="005D5F02" w:rsidRDefault="001563D2" w:rsidP="00DF6E26">
            <w:pPr>
              <w:tabs>
                <w:tab w:val="left" w:pos="972"/>
              </w:tabs>
              <w:autoSpaceDE w:val="0"/>
              <w:autoSpaceDN w:val="0"/>
              <w:adjustRightInd w:val="0"/>
              <w:jc w:val="both"/>
              <w:rPr>
                <w:rFonts w:ascii="David" w:hAnsi="David" w:cs="David"/>
                <w:highlight w:val="yellow"/>
                <w:rtl/>
              </w:rPr>
            </w:pPr>
            <w:r w:rsidRPr="000579E5">
              <w:rPr>
                <w:rFonts w:ascii="David" w:hAnsi="David" w:cs="David" w:hint="cs"/>
                <w:rtl/>
              </w:rPr>
              <w:t>לא יתאפשר להעביר שאלות הבהרה נוספות.</w:t>
            </w:r>
          </w:p>
        </w:tc>
      </w:tr>
      <w:tr w:rsidR="001563D2" w:rsidRPr="008C3F4D" w14:paraId="17DED645"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1E5CA80E"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38C90787" w14:textId="77777777" w:rsidR="001563D2" w:rsidRPr="008C3F4D" w:rsidRDefault="001563D2" w:rsidP="00DF6E26">
            <w:pPr>
              <w:jc w:val="both"/>
              <w:rPr>
                <w:rFonts w:ascii="David" w:hAnsi="David" w:cs="David"/>
                <w:rtl/>
              </w:rPr>
            </w:pPr>
            <w:r w:rsidRPr="008C3F4D">
              <w:rPr>
                <w:rFonts w:ascii="David" w:hAnsi="David" w:cs="David"/>
                <w:rtl/>
              </w:rPr>
              <w:t>האם ניתן לדחות את מועד הגשת המכרז בשל עיכוב התשובה לשאלות ההבהרה?</w:t>
            </w:r>
          </w:p>
        </w:tc>
        <w:tc>
          <w:tcPr>
            <w:tcW w:w="3402" w:type="dxa"/>
            <w:vMerge/>
            <w:tcBorders>
              <w:left w:val="single" w:sz="4" w:space="0" w:color="auto"/>
              <w:bottom w:val="single" w:sz="4" w:space="0" w:color="auto"/>
              <w:right w:val="single" w:sz="12" w:space="0" w:color="auto"/>
            </w:tcBorders>
            <w:shd w:val="clear" w:color="auto" w:fill="auto"/>
          </w:tcPr>
          <w:p w14:paraId="13329DDD" w14:textId="77777777" w:rsidR="001563D2" w:rsidRPr="00CF02C5" w:rsidRDefault="001563D2" w:rsidP="00DF6E26">
            <w:pPr>
              <w:autoSpaceDE w:val="0"/>
              <w:autoSpaceDN w:val="0"/>
              <w:adjustRightInd w:val="0"/>
              <w:rPr>
                <w:rFonts w:ascii="David" w:hAnsi="David" w:cs="David"/>
                <w:sz w:val="28"/>
                <w:szCs w:val="28"/>
                <w:rtl/>
              </w:rPr>
            </w:pPr>
          </w:p>
        </w:tc>
      </w:tr>
      <w:tr w:rsidR="001563D2" w:rsidRPr="008C3F4D" w14:paraId="24084D73"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5ACEC445"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15460D3F" w14:textId="77777777" w:rsidR="001563D2" w:rsidRPr="008C3F4D" w:rsidRDefault="001563D2" w:rsidP="00DF6E26">
            <w:pPr>
              <w:pStyle w:val="af9"/>
              <w:numPr>
                <w:ilvl w:val="0"/>
                <w:numId w:val="12"/>
              </w:numPr>
              <w:jc w:val="both"/>
              <w:rPr>
                <w:rFonts w:ascii="David" w:hAnsi="David" w:cs="David"/>
              </w:rPr>
            </w:pPr>
            <w:r w:rsidRPr="008C3F4D">
              <w:rPr>
                <w:rFonts w:ascii="David" w:hAnsi="David" w:cs="David"/>
                <w:rtl/>
              </w:rPr>
              <w:t xml:space="preserve">האם אין דרך נוספת להעברת המסמכים מלבד לתיבת המכרזים של המשרד בירושלים?  </w:t>
            </w:r>
          </w:p>
          <w:p w14:paraId="3B76E2C2" w14:textId="77777777" w:rsidR="001563D2" w:rsidRPr="008C3F4D" w:rsidRDefault="001563D2" w:rsidP="00DF6E26">
            <w:pPr>
              <w:pStyle w:val="af9"/>
              <w:ind w:left="360"/>
              <w:jc w:val="both"/>
              <w:rPr>
                <w:rFonts w:ascii="David" w:hAnsi="David" w:cs="David"/>
              </w:rPr>
            </w:pPr>
            <w:r w:rsidRPr="008C3F4D">
              <w:rPr>
                <w:rFonts w:ascii="David" w:hAnsi="David" w:cs="David"/>
                <w:rtl/>
              </w:rPr>
              <w:t>האם אמורים להגיע פיזית לירושלים או שניתן להביא את המעטפות למקום שאינו רק ירושלים? האם אין אפשרות להעביר במייל או בפקס? מוסדות תרבות רבים, שגם הם מוציאים קולות קוראים רשמיים - כמו מפעל הפיס, עברו להגשה אינטרנטית.</w:t>
            </w:r>
          </w:p>
          <w:p w14:paraId="5AE60125" w14:textId="77777777" w:rsidR="001563D2" w:rsidRPr="008C3F4D" w:rsidRDefault="001563D2" w:rsidP="00DF6E26">
            <w:pPr>
              <w:pStyle w:val="af9"/>
              <w:numPr>
                <w:ilvl w:val="0"/>
                <w:numId w:val="12"/>
              </w:numPr>
              <w:jc w:val="both"/>
              <w:rPr>
                <w:rFonts w:ascii="David" w:hAnsi="David" w:cs="David"/>
              </w:rPr>
            </w:pPr>
            <w:r w:rsidRPr="008C3F4D">
              <w:rPr>
                <w:rFonts w:ascii="David" w:hAnsi="David" w:cs="David"/>
                <w:rtl/>
              </w:rPr>
              <w:t>האם חייבים להגיש את המעטפות בירושלים בעצמנו או אפשר לשלוח עם שליח?</w:t>
            </w:r>
          </w:p>
          <w:p w14:paraId="44C6CC05" w14:textId="77777777" w:rsidR="001563D2" w:rsidRPr="008C3F4D" w:rsidRDefault="001563D2" w:rsidP="00DF6E26">
            <w:pPr>
              <w:pStyle w:val="af9"/>
              <w:numPr>
                <w:ilvl w:val="0"/>
                <w:numId w:val="12"/>
              </w:numPr>
              <w:jc w:val="both"/>
              <w:rPr>
                <w:rFonts w:ascii="David" w:hAnsi="David" w:cs="David"/>
              </w:rPr>
            </w:pPr>
            <w:r w:rsidRPr="008C3F4D">
              <w:rPr>
                <w:rFonts w:ascii="David" w:hAnsi="David" w:cs="David"/>
                <w:rtl/>
              </w:rPr>
              <w:t>האם צריך לבוא פיזית ולהכניס את המעטפה לתיבת המכרזים של המשרד בירושלים או שניתן לשלוח למשרד  בדואר רגיל או בדואר רשום והמזכירה תוכל להכניס את המעטפה לתיבת המכרזים?</w:t>
            </w:r>
          </w:p>
          <w:p w14:paraId="198DC505" w14:textId="77777777" w:rsidR="001563D2" w:rsidRPr="008C3F4D" w:rsidRDefault="001563D2" w:rsidP="00DF6E26">
            <w:pPr>
              <w:pStyle w:val="af9"/>
              <w:numPr>
                <w:ilvl w:val="0"/>
                <w:numId w:val="12"/>
              </w:numPr>
              <w:jc w:val="both"/>
              <w:rPr>
                <w:rFonts w:ascii="David" w:hAnsi="David" w:cs="David"/>
              </w:rPr>
            </w:pPr>
            <w:r w:rsidRPr="008C3F4D">
              <w:rPr>
                <w:rFonts w:ascii="David" w:hAnsi="David" w:cs="David"/>
                <w:rtl/>
              </w:rPr>
              <w:t>אבקש כתובת מדויקת להגשת המסמכים.</w:t>
            </w:r>
          </w:p>
          <w:p w14:paraId="6ECC0530" w14:textId="77777777" w:rsidR="001563D2" w:rsidRPr="008C3F4D" w:rsidRDefault="001563D2" w:rsidP="00DF6E26">
            <w:pPr>
              <w:pStyle w:val="af9"/>
              <w:numPr>
                <w:ilvl w:val="0"/>
                <w:numId w:val="12"/>
              </w:numPr>
              <w:jc w:val="both"/>
              <w:rPr>
                <w:rFonts w:ascii="David" w:hAnsi="David" w:cs="David"/>
                <w:rtl/>
              </w:rPr>
            </w:pPr>
            <w:r w:rsidRPr="008C3F4D">
              <w:rPr>
                <w:rFonts w:ascii="David" w:hAnsi="David" w:cs="David"/>
                <w:rtl/>
              </w:rPr>
              <w:t>עד איזו שעה ניתן להגיש את המעטפה לתיבת המכרזים מידי יום, במידה ומגיעים לפני ה- 28.1? </w:t>
            </w:r>
          </w:p>
        </w:tc>
        <w:tc>
          <w:tcPr>
            <w:tcW w:w="3402" w:type="dxa"/>
            <w:tcBorders>
              <w:top w:val="single" w:sz="4" w:space="0" w:color="auto"/>
              <w:left w:val="single" w:sz="4" w:space="0" w:color="auto"/>
              <w:bottom w:val="single" w:sz="4" w:space="0" w:color="auto"/>
              <w:right w:val="single" w:sz="12" w:space="0" w:color="auto"/>
            </w:tcBorders>
          </w:tcPr>
          <w:p w14:paraId="4764C675" w14:textId="77777777" w:rsidR="001563D2" w:rsidRPr="00E74F38" w:rsidRDefault="001563D2" w:rsidP="00E74F38">
            <w:pPr>
              <w:pStyle w:val="af9"/>
              <w:numPr>
                <w:ilvl w:val="0"/>
                <w:numId w:val="14"/>
              </w:numPr>
              <w:jc w:val="both"/>
              <w:rPr>
                <w:rFonts w:ascii="David" w:hAnsi="David" w:cs="David"/>
                <w:rtl/>
              </w:rPr>
            </w:pPr>
            <w:r w:rsidRPr="00E74F38">
              <w:rPr>
                <w:rFonts w:ascii="David" w:hAnsi="David" w:cs="David"/>
                <w:rtl/>
              </w:rPr>
              <w:t xml:space="preserve">המשרד יאפשר הגשת הצעות מקוונת דרך דואר אלקטרוני. הדוא"ל להגשת ההצעות הינו: </w:t>
            </w:r>
            <w:r w:rsidRPr="00E74F38">
              <w:rPr>
                <w:rFonts w:ascii="David" w:hAnsi="David" w:cs="David"/>
              </w:rPr>
              <w:t>kolotkorim@most.gov.il</w:t>
            </w:r>
            <w:r w:rsidRPr="00E74F38">
              <w:rPr>
                <w:rFonts w:ascii="David" w:hAnsi="David" w:cs="David"/>
                <w:rtl/>
              </w:rPr>
              <w:t xml:space="preserve">. </w:t>
            </w:r>
          </w:p>
          <w:p w14:paraId="3892E9C8" w14:textId="0E51C823" w:rsidR="001563D2" w:rsidRDefault="001563D2" w:rsidP="00E74F38">
            <w:pPr>
              <w:pStyle w:val="af9"/>
              <w:ind w:left="360"/>
              <w:jc w:val="both"/>
              <w:rPr>
                <w:rFonts w:ascii="David" w:hAnsi="David" w:cs="David"/>
              </w:rPr>
            </w:pPr>
            <w:r w:rsidRPr="00E74F38">
              <w:rPr>
                <w:rFonts w:ascii="David" w:hAnsi="David" w:cs="David"/>
                <w:rtl/>
              </w:rPr>
              <w:t>הגשת  הצעה באמצעות</w:t>
            </w:r>
            <w:r>
              <w:rPr>
                <w:rFonts w:ascii="David" w:hAnsi="David" w:cs="David"/>
                <w:rtl/>
              </w:rPr>
              <w:t xml:space="preserve"> מייל מוגבלת לגודל מקסימלי של </w:t>
            </w:r>
            <w:r>
              <w:rPr>
                <w:rFonts w:ascii="David" w:hAnsi="David" w:cs="David" w:hint="cs"/>
              </w:rPr>
              <w:t>MEGABITE</w:t>
            </w:r>
          </w:p>
          <w:p w14:paraId="49714199" w14:textId="771F7ED6" w:rsidR="001563D2" w:rsidRPr="00E74F38" w:rsidRDefault="001563D2" w:rsidP="00E74F38">
            <w:pPr>
              <w:pStyle w:val="af9"/>
              <w:numPr>
                <w:ilvl w:val="0"/>
                <w:numId w:val="14"/>
              </w:numPr>
              <w:jc w:val="both"/>
              <w:rPr>
                <w:rFonts w:ascii="David" w:hAnsi="David" w:cs="David"/>
              </w:rPr>
            </w:pPr>
            <w:r w:rsidRPr="00E74F38">
              <w:rPr>
                <w:rFonts w:ascii="David" w:hAnsi="David" w:cs="David" w:hint="cs"/>
                <w:rtl/>
              </w:rPr>
              <w:t>שליח יכול להגיש את ההצעה מטעם המציע.</w:t>
            </w:r>
          </w:p>
          <w:p w14:paraId="18EE6B3E" w14:textId="77777777" w:rsidR="001563D2" w:rsidRPr="008C3F4D" w:rsidRDefault="001563D2" w:rsidP="00DF6E26">
            <w:pPr>
              <w:pStyle w:val="af9"/>
              <w:numPr>
                <w:ilvl w:val="0"/>
                <w:numId w:val="14"/>
              </w:numPr>
              <w:jc w:val="both"/>
              <w:rPr>
                <w:rFonts w:ascii="David" w:hAnsi="David" w:cs="David"/>
              </w:rPr>
            </w:pPr>
            <w:r>
              <w:rPr>
                <w:rFonts w:ascii="David" w:hAnsi="David" w:cs="David" w:hint="cs"/>
                <w:rtl/>
              </w:rPr>
              <w:t>המציעים נדרשים להגיש את המעטפה להכניסה פיזית לתיבת המכרזים.</w:t>
            </w:r>
          </w:p>
          <w:p w14:paraId="0D94E924" w14:textId="77777777" w:rsidR="001563D2" w:rsidRPr="008C3F4D" w:rsidRDefault="001563D2" w:rsidP="00DF6E26">
            <w:pPr>
              <w:pStyle w:val="af9"/>
              <w:numPr>
                <w:ilvl w:val="0"/>
                <w:numId w:val="14"/>
              </w:numPr>
              <w:jc w:val="both"/>
              <w:rPr>
                <w:rFonts w:ascii="David" w:hAnsi="David" w:cs="David"/>
              </w:rPr>
            </w:pPr>
            <w:r w:rsidRPr="008C3F4D">
              <w:rPr>
                <w:rFonts w:ascii="David" w:hAnsi="David" w:cs="David"/>
                <w:rtl/>
              </w:rPr>
              <w:t xml:space="preserve">ההצעות תוגשנה לתיבת המכרזים בלשכת הסמנכ"ל המשותף למשרדי המדע והתרבות והספורט ברח' </w:t>
            </w:r>
            <w:proofErr w:type="spellStart"/>
            <w:r w:rsidRPr="008C3F4D">
              <w:rPr>
                <w:rFonts w:ascii="David" w:hAnsi="David" w:cs="David"/>
                <w:rtl/>
              </w:rPr>
              <w:t>קלרמון</w:t>
            </w:r>
            <w:proofErr w:type="spellEnd"/>
            <w:r w:rsidRPr="008C3F4D">
              <w:rPr>
                <w:rFonts w:ascii="David" w:hAnsi="David" w:cs="David"/>
                <w:rtl/>
              </w:rPr>
              <w:t xml:space="preserve"> </w:t>
            </w:r>
            <w:proofErr w:type="spellStart"/>
            <w:r w:rsidRPr="008C3F4D">
              <w:rPr>
                <w:rFonts w:ascii="David" w:hAnsi="David" w:cs="David"/>
                <w:rtl/>
              </w:rPr>
              <w:t>גאנו</w:t>
            </w:r>
            <w:proofErr w:type="spellEnd"/>
            <w:r w:rsidRPr="008C3F4D">
              <w:rPr>
                <w:rFonts w:ascii="David" w:hAnsi="David" w:cs="David"/>
                <w:rtl/>
              </w:rPr>
              <w:t xml:space="preserve"> 3, ירושלים, אשר בקריה המזרחית,  בנין ג' קומה ג'.</w:t>
            </w:r>
          </w:p>
          <w:p w14:paraId="24C0C5B9" w14:textId="77777777" w:rsidR="001563D2" w:rsidRPr="008C3F4D" w:rsidRDefault="001563D2" w:rsidP="00DF6E26">
            <w:pPr>
              <w:pStyle w:val="af9"/>
              <w:numPr>
                <w:ilvl w:val="0"/>
                <w:numId w:val="14"/>
              </w:numPr>
              <w:jc w:val="both"/>
              <w:rPr>
                <w:rFonts w:ascii="David" w:hAnsi="David" w:cs="David"/>
              </w:rPr>
            </w:pPr>
            <w:r>
              <w:rPr>
                <w:rFonts w:ascii="David" w:hAnsi="David" w:cs="David" w:hint="cs"/>
                <w:rtl/>
              </w:rPr>
              <w:t>ימים ראשון-חמישי בין השעות 08:00-16:00 (לא כולל ימי שישי, שבתות וחגים).</w:t>
            </w:r>
          </w:p>
          <w:p w14:paraId="126E142A" w14:textId="77777777" w:rsidR="001563D2" w:rsidRPr="008C3F4D" w:rsidRDefault="001563D2" w:rsidP="00DF6E26">
            <w:pPr>
              <w:autoSpaceDE w:val="0"/>
              <w:autoSpaceDN w:val="0"/>
              <w:adjustRightInd w:val="0"/>
              <w:jc w:val="both"/>
              <w:rPr>
                <w:rFonts w:ascii="David" w:hAnsi="David" w:cs="David"/>
                <w:rtl/>
              </w:rPr>
            </w:pPr>
          </w:p>
        </w:tc>
      </w:tr>
      <w:tr w:rsidR="001563D2" w:rsidRPr="008C3F4D" w14:paraId="52EB2CAC"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6D900579"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270E3645" w14:textId="77777777" w:rsidR="001563D2" w:rsidRPr="008C3F4D" w:rsidRDefault="001563D2" w:rsidP="00DF6E26">
            <w:pPr>
              <w:jc w:val="both"/>
              <w:rPr>
                <w:rFonts w:ascii="David" w:hAnsi="David" w:cs="David"/>
                <w:rtl/>
              </w:rPr>
            </w:pPr>
            <w:r w:rsidRPr="008C3F4D">
              <w:rPr>
                <w:rFonts w:ascii="David" w:hAnsi="David" w:cs="David"/>
                <w:rtl/>
              </w:rPr>
              <w:t>חתימת עורך דין - מדובר בהוצאה כלכלית לא מבוטלת מיוצרים ואמנים שגם כך נאבקים על פרנסתם. מן הראוי - שוב, כפי שנהוג במוסדות שונים, להעמיד לרשות האמנים עורך דין ללא תשלום. או לוותר על הסעיף.</w:t>
            </w:r>
          </w:p>
        </w:tc>
        <w:tc>
          <w:tcPr>
            <w:tcW w:w="3402" w:type="dxa"/>
            <w:tcBorders>
              <w:top w:val="single" w:sz="4" w:space="0" w:color="auto"/>
              <w:left w:val="single" w:sz="4" w:space="0" w:color="auto"/>
              <w:bottom w:val="single" w:sz="4" w:space="0" w:color="auto"/>
              <w:right w:val="single" w:sz="12" w:space="0" w:color="auto"/>
            </w:tcBorders>
          </w:tcPr>
          <w:p w14:paraId="6744BBF2" w14:textId="77777777" w:rsidR="001563D2" w:rsidRPr="00FA2A86" w:rsidRDefault="001563D2" w:rsidP="00DF6E26">
            <w:pPr>
              <w:autoSpaceDE w:val="0"/>
              <w:autoSpaceDN w:val="0"/>
              <w:adjustRightInd w:val="0"/>
              <w:rPr>
                <w:highlight w:val="yellow"/>
                <w:rtl/>
              </w:rPr>
            </w:pPr>
            <w:r w:rsidRPr="00FA2A86">
              <w:rPr>
                <w:rFonts w:ascii="David" w:hAnsi="David" w:cs="David" w:hint="cs"/>
                <w:rtl/>
              </w:rPr>
              <w:t>הבקשה אינה מאושרת.</w:t>
            </w:r>
          </w:p>
        </w:tc>
      </w:tr>
      <w:tr w:rsidR="001563D2" w:rsidRPr="008C3F4D" w14:paraId="64ADD5D2"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231DA2B2"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22CBB9C0" w14:textId="77777777" w:rsidR="001563D2" w:rsidRPr="008C3F4D" w:rsidRDefault="001563D2" w:rsidP="00DF6E26">
            <w:pPr>
              <w:jc w:val="both"/>
              <w:rPr>
                <w:rFonts w:ascii="David" w:hAnsi="David" w:cs="David"/>
                <w:rtl/>
              </w:rPr>
            </w:pPr>
            <w:r w:rsidRPr="008C3F4D">
              <w:rPr>
                <w:rFonts w:ascii="David" w:hAnsi="David" w:cs="David"/>
                <w:rtl/>
              </w:rPr>
              <w:t xml:space="preserve">האם הכרחי שחתימת </w:t>
            </w:r>
            <w:proofErr w:type="spellStart"/>
            <w:r w:rsidRPr="008C3F4D">
              <w:rPr>
                <w:rFonts w:ascii="David" w:hAnsi="David" w:cs="David"/>
                <w:rtl/>
              </w:rPr>
              <w:t>העו"ד</w:t>
            </w:r>
            <w:proofErr w:type="spellEnd"/>
            <w:r w:rsidRPr="008C3F4D">
              <w:rPr>
                <w:rFonts w:ascii="David" w:hAnsi="David" w:cs="David"/>
                <w:rtl/>
              </w:rPr>
              <w:t xml:space="preserve"> תהיה חתימת מקור או שמא ניתן לצרף בחתימה דיגיטלית?</w:t>
            </w:r>
          </w:p>
        </w:tc>
        <w:tc>
          <w:tcPr>
            <w:tcW w:w="3402" w:type="dxa"/>
            <w:tcBorders>
              <w:top w:val="single" w:sz="4" w:space="0" w:color="auto"/>
              <w:left w:val="single" w:sz="4" w:space="0" w:color="auto"/>
              <w:bottom w:val="single" w:sz="4" w:space="0" w:color="auto"/>
              <w:right w:val="single" w:sz="12" w:space="0" w:color="auto"/>
            </w:tcBorders>
          </w:tcPr>
          <w:p w14:paraId="7CA1C274" w14:textId="77777777" w:rsidR="001563D2" w:rsidRPr="006F28ED" w:rsidRDefault="001563D2" w:rsidP="00DF6E26">
            <w:pPr>
              <w:jc w:val="both"/>
              <w:rPr>
                <w:rFonts w:ascii="David" w:hAnsi="David" w:cs="David"/>
                <w:rtl/>
              </w:rPr>
            </w:pPr>
            <w:r w:rsidRPr="006F28ED">
              <w:rPr>
                <w:rFonts w:ascii="David" w:hAnsi="David" w:cs="David" w:hint="cs"/>
                <w:rtl/>
              </w:rPr>
              <w:t>חתימת מקור בלבד.</w:t>
            </w:r>
          </w:p>
        </w:tc>
      </w:tr>
      <w:tr w:rsidR="001563D2" w:rsidRPr="008C3F4D" w14:paraId="1DBDA966"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7BF0D8E3"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3F5007D4" w14:textId="77777777" w:rsidR="001563D2" w:rsidRPr="008C3F4D" w:rsidRDefault="001563D2" w:rsidP="00DF6E26">
            <w:pPr>
              <w:jc w:val="both"/>
              <w:rPr>
                <w:rFonts w:ascii="David" w:hAnsi="David" w:cs="David"/>
                <w:rtl/>
              </w:rPr>
            </w:pPr>
            <w:r w:rsidRPr="008C3F4D">
              <w:rPr>
                <w:rFonts w:ascii="David" w:hAnsi="David" w:cs="David"/>
                <w:rtl/>
              </w:rPr>
              <w:t>מה זאת חתימה דיגיטלית? אני צריך את זה ? הרי אני מדפיס וחותם ידנית על הדפים.</w:t>
            </w:r>
          </w:p>
        </w:tc>
        <w:tc>
          <w:tcPr>
            <w:tcW w:w="3402" w:type="dxa"/>
            <w:tcBorders>
              <w:top w:val="single" w:sz="4" w:space="0" w:color="auto"/>
              <w:left w:val="single" w:sz="4" w:space="0" w:color="auto"/>
              <w:bottom w:val="single" w:sz="4" w:space="0" w:color="auto"/>
              <w:right w:val="single" w:sz="12" w:space="0" w:color="auto"/>
            </w:tcBorders>
          </w:tcPr>
          <w:p w14:paraId="7C49292D" w14:textId="77777777" w:rsidR="001563D2" w:rsidRPr="008C3F4D" w:rsidRDefault="001563D2" w:rsidP="00DF6E26">
            <w:pPr>
              <w:pStyle w:val="af9"/>
              <w:ind w:left="0"/>
              <w:jc w:val="both"/>
              <w:rPr>
                <w:rFonts w:ascii="David" w:hAnsi="David" w:cs="David"/>
                <w:rtl/>
              </w:rPr>
            </w:pPr>
            <w:r>
              <w:rPr>
                <w:rFonts w:ascii="David" w:hAnsi="David" w:cs="David" w:hint="cs"/>
                <w:rtl/>
              </w:rPr>
              <w:t>חתימה ידנית תתקבל</w:t>
            </w:r>
          </w:p>
        </w:tc>
      </w:tr>
      <w:tr w:rsidR="001563D2" w:rsidRPr="008C3F4D" w14:paraId="61DF5EE9"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10185FE3"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2D627ECC" w14:textId="77777777" w:rsidR="001563D2" w:rsidRPr="008C3F4D" w:rsidRDefault="001563D2" w:rsidP="00DF6E26">
            <w:pPr>
              <w:jc w:val="both"/>
              <w:rPr>
                <w:rFonts w:ascii="David" w:hAnsi="David" w:cs="David"/>
                <w:rtl/>
              </w:rPr>
            </w:pPr>
            <w:proofErr w:type="spellStart"/>
            <w:r w:rsidRPr="008C3F4D">
              <w:rPr>
                <w:rFonts w:ascii="David" w:hAnsi="David" w:cs="David"/>
                <w:rtl/>
              </w:rPr>
              <w:t>מכיון</w:t>
            </w:r>
            <w:proofErr w:type="spellEnd"/>
            <w:r w:rsidRPr="008C3F4D">
              <w:rPr>
                <w:rFonts w:ascii="David" w:hAnsi="David" w:cs="David"/>
                <w:rtl/>
              </w:rPr>
              <w:t xml:space="preserve"> שלא ברור מהקולות  הקוראים מתי אמור להתקיים מכרז לניהול הרכש, האם המשמעות היא שעד שלא ייבחר הספק החדש ויסתיים תהליך ההתקשרות של ספקי הרכש מולו, הספריות לא תוכלנה לרכוש ספרים, פעולות תרבות או הכשרות?  או שאפשר יהיה עד אז (אחרי שייכנס תקציב 2019) לבצע רכש באמצעות </w:t>
            </w:r>
            <w:proofErr w:type="spellStart"/>
            <w:r w:rsidRPr="008C3F4D">
              <w:rPr>
                <w:rFonts w:ascii="David" w:hAnsi="David" w:cs="David"/>
                <w:rtl/>
              </w:rPr>
              <w:t>פמי</w:t>
            </w:r>
            <w:proofErr w:type="spellEnd"/>
            <w:r w:rsidRPr="008C3F4D">
              <w:rPr>
                <w:rFonts w:ascii="David" w:hAnsi="David" w:cs="David"/>
                <w:rtl/>
              </w:rPr>
              <w:t xml:space="preserve"> </w:t>
            </w:r>
            <w:proofErr w:type="spellStart"/>
            <w:r w:rsidRPr="008C3F4D">
              <w:rPr>
                <w:rFonts w:ascii="David" w:hAnsi="David" w:cs="David"/>
                <w:rtl/>
              </w:rPr>
              <w:t>פרימיום</w:t>
            </w:r>
            <w:proofErr w:type="spellEnd"/>
            <w:r w:rsidRPr="008C3F4D">
              <w:rPr>
                <w:rFonts w:ascii="David" w:hAnsi="David" w:cs="David"/>
                <w:rtl/>
              </w:rPr>
              <w:t>, מנהל הרכש העכשווי?</w:t>
            </w:r>
          </w:p>
        </w:tc>
        <w:tc>
          <w:tcPr>
            <w:tcW w:w="3402" w:type="dxa"/>
            <w:tcBorders>
              <w:top w:val="single" w:sz="4" w:space="0" w:color="auto"/>
              <w:left w:val="single" w:sz="4" w:space="0" w:color="auto"/>
              <w:bottom w:val="single" w:sz="4" w:space="0" w:color="auto"/>
              <w:right w:val="single" w:sz="12" w:space="0" w:color="auto"/>
            </w:tcBorders>
          </w:tcPr>
          <w:p w14:paraId="36A724C3" w14:textId="77777777" w:rsidR="001563D2" w:rsidRDefault="001563D2" w:rsidP="00DF6E26">
            <w:pPr>
              <w:pStyle w:val="af9"/>
              <w:ind w:left="47"/>
              <w:jc w:val="both"/>
              <w:rPr>
                <w:rFonts w:ascii="David" w:hAnsi="David" w:cs="David"/>
                <w:rtl/>
              </w:rPr>
            </w:pPr>
            <w:r>
              <w:rPr>
                <w:rFonts w:ascii="David" w:hAnsi="David" w:cs="David" w:hint="cs"/>
                <w:rtl/>
              </w:rPr>
              <w:t xml:space="preserve">ההצעות שיוגשו יהיו רלוונטיות עם בחירת ספק זוכה במכרז לניהול רכש הספריות. </w:t>
            </w:r>
          </w:p>
          <w:p w14:paraId="453A1FB6" w14:textId="77777777" w:rsidR="001563D2" w:rsidRPr="008C3F4D" w:rsidRDefault="001563D2" w:rsidP="00DF6E26">
            <w:pPr>
              <w:pStyle w:val="af9"/>
              <w:ind w:left="47"/>
              <w:jc w:val="both"/>
              <w:rPr>
                <w:rFonts w:ascii="David" w:hAnsi="David" w:cs="David"/>
                <w:rtl/>
              </w:rPr>
            </w:pPr>
            <w:r>
              <w:rPr>
                <w:rFonts w:ascii="David" w:hAnsi="David" w:cs="David" w:hint="cs"/>
                <w:rtl/>
              </w:rPr>
              <w:t>הדברים מוסברים בנוסח הקול הקורא, ראו סעיף מס' 1 בקולות הקוראים.</w:t>
            </w:r>
          </w:p>
        </w:tc>
      </w:tr>
      <w:tr w:rsidR="001563D2" w:rsidRPr="008C3F4D" w14:paraId="60C44225"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5148E9A9"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20A98273" w14:textId="77777777" w:rsidR="001563D2" w:rsidRPr="008C3F4D" w:rsidRDefault="001563D2" w:rsidP="00DF6E26">
            <w:pPr>
              <w:pStyle w:val="af9"/>
              <w:numPr>
                <w:ilvl w:val="0"/>
                <w:numId w:val="23"/>
              </w:numPr>
              <w:ind w:left="330" w:hanging="330"/>
              <w:jc w:val="both"/>
              <w:rPr>
                <w:rFonts w:ascii="David" w:hAnsi="David" w:cs="David"/>
              </w:rPr>
            </w:pPr>
            <w:r w:rsidRPr="008C3F4D">
              <w:rPr>
                <w:rFonts w:ascii="David" w:hAnsi="David" w:cs="David"/>
                <w:rtl/>
              </w:rPr>
              <w:t xml:space="preserve">לגבי אישור </w:t>
            </w:r>
            <w:proofErr w:type="spellStart"/>
            <w:r w:rsidRPr="008C3F4D">
              <w:rPr>
                <w:rFonts w:ascii="David" w:hAnsi="David" w:cs="David"/>
                <w:rtl/>
              </w:rPr>
              <w:t>הרו"ח</w:t>
            </w:r>
            <w:proofErr w:type="spellEnd"/>
            <w:r w:rsidRPr="008C3F4D">
              <w:rPr>
                <w:rFonts w:ascii="David" w:hAnsi="David" w:cs="David"/>
                <w:rtl/>
              </w:rPr>
              <w:t xml:space="preserve"> המתבקש</w:t>
            </w:r>
            <w:r>
              <w:rPr>
                <w:rFonts w:ascii="David" w:hAnsi="David" w:cs="David" w:hint="cs"/>
                <w:rtl/>
              </w:rPr>
              <w:t xml:space="preserve"> </w:t>
            </w:r>
            <w:r w:rsidRPr="008C3F4D">
              <w:rPr>
                <w:rFonts w:ascii="David" w:hAnsi="David" w:cs="David"/>
                <w:rtl/>
              </w:rPr>
              <w:t>-</w:t>
            </w:r>
            <w:r>
              <w:rPr>
                <w:rFonts w:ascii="David" w:hAnsi="David" w:cs="David" w:hint="cs"/>
                <w:rtl/>
              </w:rPr>
              <w:t xml:space="preserve"> </w:t>
            </w:r>
            <w:r w:rsidRPr="008C3F4D">
              <w:rPr>
                <w:rFonts w:ascii="David" w:hAnsi="David" w:cs="David"/>
                <w:rtl/>
              </w:rPr>
              <w:t xml:space="preserve">האם יש צורך בשני אישורים? השאלה עולה היות ובאישור רו"ח שבנספח ב'3 רשום שמאשרים את </w:t>
            </w:r>
            <w:r w:rsidRPr="008C3F4D">
              <w:rPr>
                <w:rFonts w:ascii="David" w:hAnsi="David" w:cs="David"/>
                <w:b/>
                <w:bCs/>
                <w:rtl/>
              </w:rPr>
              <w:t>המחזור הכספי השנתי</w:t>
            </w:r>
            <w:r w:rsidRPr="008C3F4D">
              <w:rPr>
                <w:rFonts w:ascii="David" w:hAnsi="David" w:cs="David"/>
                <w:rtl/>
              </w:rPr>
              <w:t xml:space="preserve"> </w:t>
            </w:r>
            <w:r w:rsidRPr="008C3F4D">
              <w:rPr>
                <w:rFonts w:ascii="David" w:hAnsi="David" w:cs="David"/>
                <w:b/>
                <w:bCs/>
                <w:rtl/>
              </w:rPr>
              <w:t>של החברה</w:t>
            </w:r>
            <w:r w:rsidRPr="008C3F4D">
              <w:rPr>
                <w:rFonts w:ascii="David" w:hAnsi="David" w:cs="David"/>
                <w:rtl/>
              </w:rPr>
              <w:t xml:space="preserve"> ובסעיף 3.4 לקול קורא נאמר כי יש להמציא אישור רו"ח על היקף המחזור הכספי </w:t>
            </w:r>
            <w:r w:rsidRPr="008C3F4D">
              <w:rPr>
                <w:rFonts w:ascii="David" w:hAnsi="David" w:cs="David"/>
                <w:b/>
                <w:bCs/>
                <w:rtl/>
              </w:rPr>
              <w:t>בתחומים אליהם בחרנו להגיש הצעתינו</w:t>
            </w:r>
            <w:r w:rsidRPr="008C3F4D">
              <w:rPr>
                <w:rFonts w:ascii="David" w:hAnsi="David" w:cs="David"/>
                <w:rtl/>
              </w:rPr>
              <w:t>.</w:t>
            </w:r>
          </w:p>
          <w:p w14:paraId="21FE2A74" w14:textId="77777777" w:rsidR="001563D2" w:rsidRPr="008C3F4D" w:rsidRDefault="001563D2" w:rsidP="00DF6E26">
            <w:pPr>
              <w:pStyle w:val="af9"/>
              <w:ind w:left="330"/>
              <w:jc w:val="both"/>
              <w:rPr>
                <w:rFonts w:ascii="David" w:hAnsi="David" w:cs="David"/>
                <w:rtl/>
              </w:rPr>
            </w:pPr>
            <w:r w:rsidRPr="008C3F4D">
              <w:rPr>
                <w:rFonts w:ascii="David" w:hAnsi="David" w:cs="David"/>
                <w:rtl/>
              </w:rPr>
              <w:lastRenderedPageBreak/>
              <w:t xml:space="preserve">נדרשת הבהרה מה בדיוק צריך שיהיה כלול באישורי </w:t>
            </w:r>
            <w:proofErr w:type="spellStart"/>
            <w:r w:rsidRPr="008C3F4D">
              <w:rPr>
                <w:rFonts w:ascii="David" w:hAnsi="David" w:cs="David"/>
                <w:rtl/>
              </w:rPr>
              <w:t>הרו"ח</w:t>
            </w:r>
            <w:proofErr w:type="spellEnd"/>
            <w:r w:rsidRPr="008C3F4D">
              <w:rPr>
                <w:rFonts w:ascii="David" w:hAnsi="David" w:cs="David"/>
                <w:rtl/>
              </w:rPr>
              <w:t xml:space="preserve"> הנדרשים. האם תרצו אישור בדבר מחזור החברה הכולל או מחזור כספי מפעילות הקשורה בספריות בלבד? </w:t>
            </w:r>
          </w:p>
          <w:p w14:paraId="2EAF7238" w14:textId="77777777" w:rsidR="001563D2" w:rsidRPr="008C3F4D" w:rsidRDefault="001563D2" w:rsidP="00DF6E26">
            <w:pPr>
              <w:pStyle w:val="af9"/>
              <w:numPr>
                <w:ilvl w:val="0"/>
                <w:numId w:val="23"/>
              </w:numPr>
              <w:ind w:left="330" w:hanging="330"/>
              <w:jc w:val="both"/>
              <w:rPr>
                <w:rFonts w:ascii="David" w:hAnsi="David" w:cs="David"/>
              </w:rPr>
            </w:pPr>
            <w:r w:rsidRPr="008C3F4D">
              <w:rPr>
                <w:rFonts w:ascii="David" w:hAnsi="David" w:cs="David"/>
                <w:rtl/>
              </w:rPr>
              <w:t xml:space="preserve">בקולות קוראים 15/2018 ו- 16/2018 סעיף 3.4 קובע: "יובהר כי מציע נדרש להגיש אישור רו"ח אודות מחזור כספי עבור </w:t>
            </w:r>
            <w:r w:rsidRPr="008C3F4D">
              <w:rPr>
                <w:rFonts w:ascii="David" w:hAnsi="David" w:cs="David"/>
                <w:u w:val="single"/>
                <w:rtl/>
              </w:rPr>
              <w:t>כל אחד</w:t>
            </w:r>
            <w:r w:rsidRPr="008C3F4D">
              <w:rPr>
                <w:rFonts w:ascii="David" w:hAnsi="David" w:cs="David"/>
                <w:rtl/>
              </w:rPr>
              <w:t xml:space="preserve"> מהתחומים אליהם הוא מעוניין להיכלל במאגר הספקים.."</w:t>
            </w:r>
          </w:p>
          <w:p w14:paraId="1BBD8C2A" w14:textId="77777777" w:rsidR="001563D2" w:rsidRPr="008C3F4D" w:rsidRDefault="001563D2" w:rsidP="00DF6E26">
            <w:pPr>
              <w:pStyle w:val="af9"/>
              <w:ind w:left="330"/>
              <w:jc w:val="both"/>
              <w:rPr>
                <w:rFonts w:ascii="David" w:hAnsi="David" w:cs="David"/>
                <w:rtl/>
              </w:rPr>
            </w:pPr>
            <w:r w:rsidRPr="008C3F4D">
              <w:rPr>
                <w:rFonts w:ascii="David" w:hAnsi="David" w:cs="David"/>
                <w:rtl/>
              </w:rPr>
              <w:t>אנו מעוניינים להגיש את הצעתנו לשירות במספר תחומים המופיעים בנספח א', היקף הפעילות שלנו אינו מפריד בין תחום לתחום, כלומר, הגדרת הפעילות הבסיסית שלנו נוגעת במספר תחומים מתוך נספח א'. באיזה אופן אמור להיות מוגש אישור רו"ח?</w:t>
            </w:r>
          </w:p>
        </w:tc>
        <w:tc>
          <w:tcPr>
            <w:tcW w:w="3402" w:type="dxa"/>
            <w:tcBorders>
              <w:top w:val="single" w:sz="4" w:space="0" w:color="auto"/>
              <w:left w:val="single" w:sz="4" w:space="0" w:color="auto"/>
              <w:bottom w:val="single" w:sz="4" w:space="0" w:color="auto"/>
              <w:right w:val="single" w:sz="12" w:space="0" w:color="auto"/>
            </w:tcBorders>
          </w:tcPr>
          <w:p w14:paraId="6E1A99AA" w14:textId="77777777" w:rsidR="001563D2" w:rsidRDefault="001563D2" w:rsidP="00DF6E26">
            <w:pPr>
              <w:jc w:val="both"/>
              <w:rPr>
                <w:rFonts w:ascii="David" w:hAnsi="David" w:cs="David"/>
                <w:rtl/>
              </w:rPr>
            </w:pPr>
            <w:r>
              <w:rPr>
                <w:rFonts w:ascii="David" w:hAnsi="David" w:cs="David" w:hint="cs"/>
                <w:rtl/>
              </w:rPr>
              <w:lastRenderedPageBreak/>
              <w:t xml:space="preserve">הוועדה דנה מחדש בהיקף המחזור הכספי הנדרש. </w:t>
            </w:r>
          </w:p>
          <w:p w14:paraId="5E22C80A" w14:textId="6505ADAC" w:rsidR="001563D2" w:rsidRDefault="001563D2" w:rsidP="00E74F38">
            <w:pPr>
              <w:jc w:val="both"/>
              <w:rPr>
                <w:rFonts w:ascii="David" w:hAnsi="David" w:cs="David"/>
                <w:rtl/>
              </w:rPr>
            </w:pPr>
            <w:r>
              <w:rPr>
                <w:rFonts w:ascii="David" w:hAnsi="David" w:cs="David" w:hint="cs"/>
                <w:rtl/>
              </w:rPr>
              <w:t>רצונה של הוועדה הינו לעודד כניסת עסקים קטנים למאגר, משכך החלטת הוועדה היא לבטל את דרישת המחזור הכספי.</w:t>
            </w:r>
          </w:p>
          <w:p w14:paraId="776109DC" w14:textId="77777777" w:rsidR="001563D2" w:rsidRPr="008C3F4D" w:rsidRDefault="001563D2" w:rsidP="00DF6E26">
            <w:pPr>
              <w:jc w:val="both"/>
              <w:rPr>
                <w:rFonts w:ascii="David" w:hAnsi="David" w:cs="David"/>
                <w:rtl/>
              </w:rPr>
            </w:pPr>
          </w:p>
        </w:tc>
      </w:tr>
      <w:tr w:rsidR="001563D2" w:rsidRPr="008C3F4D" w14:paraId="2429D331" w14:textId="77777777" w:rsidTr="001563D2">
        <w:trPr>
          <w:trHeight w:val="1928"/>
        </w:trPr>
        <w:tc>
          <w:tcPr>
            <w:tcW w:w="683" w:type="dxa"/>
            <w:tcBorders>
              <w:top w:val="single" w:sz="4" w:space="0" w:color="auto"/>
              <w:left w:val="single" w:sz="12" w:space="0" w:color="auto"/>
              <w:bottom w:val="single" w:sz="4" w:space="0" w:color="auto"/>
              <w:right w:val="single" w:sz="4" w:space="0" w:color="auto"/>
            </w:tcBorders>
          </w:tcPr>
          <w:p w14:paraId="642A5DC8"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3BB13D1A" w14:textId="77777777" w:rsidR="001563D2" w:rsidRPr="008C3F4D" w:rsidRDefault="001563D2" w:rsidP="00DF6E26">
            <w:pPr>
              <w:jc w:val="both"/>
              <w:rPr>
                <w:rFonts w:ascii="David" w:hAnsi="David" w:cs="David"/>
                <w:rtl/>
              </w:rPr>
            </w:pPr>
            <w:r w:rsidRPr="008C3F4D">
              <w:rPr>
                <w:rFonts w:ascii="David" w:hAnsi="David" w:cs="David"/>
                <w:rtl/>
              </w:rPr>
              <w:t>אישור ניהול ספרים תקף עד 3/19 ומתחדש לעוד שנה עד 3/20. האם ניתן להגיש את האישור שיש עד 3/19.</w:t>
            </w:r>
          </w:p>
        </w:tc>
        <w:tc>
          <w:tcPr>
            <w:tcW w:w="3402" w:type="dxa"/>
            <w:tcBorders>
              <w:top w:val="single" w:sz="4" w:space="0" w:color="auto"/>
              <w:left w:val="single" w:sz="4" w:space="0" w:color="auto"/>
              <w:bottom w:val="single" w:sz="4" w:space="0" w:color="auto"/>
              <w:right w:val="single" w:sz="12" w:space="0" w:color="auto"/>
            </w:tcBorders>
          </w:tcPr>
          <w:p w14:paraId="1981D089" w14:textId="77777777" w:rsidR="001563D2" w:rsidRPr="008C3F4D" w:rsidRDefault="001563D2" w:rsidP="00DF6E26">
            <w:pPr>
              <w:jc w:val="both"/>
              <w:rPr>
                <w:rFonts w:ascii="David" w:hAnsi="David" w:cs="David"/>
                <w:rtl/>
              </w:rPr>
            </w:pPr>
            <w:r>
              <w:rPr>
                <w:rFonts w:ascii="David" w:hAnsi="David" w:cs="David" w:hint="cs"/>
                <w:rtl/>
              </w:rPr>
              <w:t>יש להגיש אישור תקף במועד האחרון  להגשת ההצעה.</w:t>
            </w:r>
          </w:p>
        </w:tc>
      </w:tr>
      <w:tr w:rsidR="001563D2" w:rsidRPr="008C3F4D" w14:paraId="6EA9F1F8"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7397B3D9"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084DA167" w14:textId="77777777" w:rsidR="001563D2" w:rsidRPr="008C3F4D" w:rsidRDefault="001563D2" w:rsidP="00DF6E26">
            <w:pPr>
              <w:jc w:val="both"/>
              <w:rPr>
                <w:rFonts w:ascii="David" w:hAnsi="David" w:cs="David"/>
                <w:rtl/>
              </w:rPr>
            </w:pPr>
            <w:r w:rsidRPr="008C3F4D">
              <w:rPr>
                <w:rFonts w:ascii="David" w:hAnsi="David" w:cs="David"/>
                <w:rtl/>
              </w:rPr>
              <w:t>אישור ניהול ספרים תקף לשנה השוטפת.</w:t>
            </w:r>
          </w:p>
          <w:p w14:paraId="2535A31E" w14:textId="77777777" w:rsidR="001563D2" w:rsidRPr="00520E30" w:rsidRDefault="001563D2" w:rsidP="00DF6E26">
            <w:pPr>
              <w:jc w:val="both"/>
              <w:rPr>
                <w:rFonts w:ascii="David" w:hAnsi="David" w:cs="David"/>
                <w:rtl/>
              </w:rPr>
            </w:pPr>
            <w:r w:rsidRPr="008C3F4D">
              <w:rPr>
                <w:rFonts w:ascii="David" w:hAnsi="David" w:cs="David"/>
                <w:rtl/>
              </w:rPr>
              <w:t xml:space="preserve"> אם דבר לא השתנה במעמדי, האם גם אז עליי לספק את הנ"ל?</w:t>
            </w:r>
          </w:p>
        </w:tc>
        <w:tc>
          <w:tcPr>
            <w:tcW w:w="3402" w:type="dxa"/>
            <w:tcBorders>
              <w:top w:val="single" w:sz="4" w:space="0" w:color="auto"/>
              <w:left w:val="single" w:sz="4" w:space="0" w:color="auto"/>
              <w:bottom w:val="single" w:sz="4" w:space="0" w:color="auto"/>
              <w:right w:val="single" w:sz="12" w:space="0" w:color="auto"/>
            </w:tcBorders>
          </w:tcPr>
          <w:p w14:paraId="15BF804E" w14:textId="77777777" w:rsidR="001563D2" w:rsidRPr="008C3F4D" w:rsidRDefault="001563D2" w:rsidP="00DF6E26">
            <w:pPr>
              <w:jc w:val="both"/>
              <w:rPr>
                <w:rFonts w:ascii="David" w:hAnsi="David" w:cs="David"/>
                <w:rtl/>
              </w:rPr>
            </w:pPr>
            <w:r>
              <w:rPr>
                <w:rFonts w:ascii="David" w:hAnsi="David" w:cs="David" w:hint="cs"/>
                <w:rtl/>
              </w:rPr>
              <w:t>כן.</w:t>
            </w:r>
          </w:p>
        </w:tc>
      </w:tr>
      <w:tr w:rsidR="001563D2" w:rsidRPr="008C3F4D" w14:paraId="30F65242"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08B4BBCC"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05B89D62" w14:textId="77777777" w:rsidR="001563D2" w:rsidRPr="008C3F4D" w:rsidRDefault="001563D2" w:rsidP="00DF6E26">
            <w:pPr>
              <w:jc w:val="both"/>
              <w:rPr>
                <w:rFonts w:ascii="David" w:hAnsi="David" w:cs="David"/>
              </w:rPr>
            </w:pPr>
            <w:r w:rsidRPr="008C3F4D">
              <w:rPr>
                <w:rFonts w:ascii="David" w:hAnsi="David" w:cs="David"/>
                <w:rtl/>
              </w:rPr>
              <w:t xml:space="preserve">במידה ואני ניגש למספר תחומי רכש ו/או מציע מספר פעילויות תרבות, האם עליי להגיש את כל הטפסים לכל תחום/פעילות בנפרד </w:t>
            </w:r>
            <w:r w:rsidRPr="008C3F4D">
              <w:rPr>
                <w:rFonts w:ascii="David" w:hAnsi="David" w:cs="David"/>
                <w:b/>
                <w:bCs/>
                <w:rtl/>
              </w:rPr>
              <w:t xml:space="preserve">או </w:t>
            </w:r>
            <w:r w:rsidRPr="008C3F4D">
              <w:rPr>
                <w:rFonts w:ascii="David" w:hAnsi="David" w:cs="David"/>
                <w:rtl/>
              </w:rPr>
              <w:t>שמספיקה הגשה אחת שבמידת הצורך תכלול שכפול של חלק מהנספחים כדי להציג פירוט של כל התחומים/הפעילויות?</w:t>
            </w:r>
          </w:p>
          <w:p w14:paraId="167A6ABB" w14:textId="77777777" w:rsidR="001563D2" w:rsidRPr="008C3F4D" w:rsidRDefault="001563D2" w:rsidP="00DF6E26">
            <w:pPr>
              <w:jc w:val="both"/>
              <w:rPr>
                <w:rFonts w:ascii="David" w:hAnsi="David" w:cs="David"/>
                <w:rtl/>
              </w:rPr>
            </w:pPr>
          </w:p>
        </w:tc>
        <w:tc>
          <w:tcPr>
            <w:tcW w:w="3402" w:type="dxa"/>
            <w:tcBorders>
              <w:top w:val="single" w:sz="4" w:space="0" w:color="auto"/>
              <w:left w:val="single" w:sz="4" w:space="0" w:color="auto"/>
              <w:bottom w:val="single" w:sz="4" w:space="0" w:color="auto"/>
              <w:right w:val="single" w:sz="12" w:space="0" w:color="auto"/>
            </w:tcBorders>
          </w:tcPr>
          <w:p w14:paraId="715D4F43" w14:textId="77777777" w:rsidR="001563D2" w:rsidRDefault="001563D2" w:rsidP="00DF6E26">
            <w:pPr>
              <w:jc w:val="both"/>
              <w:rPr>
                <w:rFonts w:ascii="David" w:hAnsi="David" w:cs="David"/>
                <w:rtl/>
              </w:rPr>
            </w:pPr>
            <w:r>
              <w:rPr>
                <w:rFonts w:ascii="David" w:hAnsi="David" w:cs="David" w:hint="cs"/>
                <w:rtl/>
              </w:rPr>
              <w:t>במידה וההגשה הינה לכמה תחומים המפורטים תחת קול קורא אחד, יש להגיש הצעה אחת בה מפורט כלל המידע הרלוונטי.</w:t>
            </w:r>
          </w:p>
          <w:p w14:paraId="23B6BA8C" w14:textId="77777777" w:rsidR="001563D2" w:rsidRDefault="001563D2" w:rsidP="00DF6E26">
            <w:pPr>
              <w:jc w:val="both"/>
              <w:rPr>
                <w:rFonts w:ascii="David" w:hAnsi="David" w:cs="David"/>
                <w:rtl/>
              </w:rPr>
            </w:pPr>
          </w:p>
          <w:p w14:paraId="341F546B" w14:textId="77777777" w:rsidR="001563D2" w:rsidRPr="008C3F4D" w:rsidRDefault="001563D2" w:rsidP="00DF6E26">
            <w:pPr>
              <w:jc w:val="both"/>
              <w:rPr>
                <w:rFonts w:ascii="David" w:hAnsi="David" w:cs="David"/>
                <w:rtl/>
              </w:rPr>
            </w:pPr>
            <w:r>
              <w:rPr>
                <w:rFonts w:ascii="David" w:hAnsi="David" w:cs="David" w:hint="cs"/>
                <w:rtl/>
              </w:rPr>
              <w:t>במידה ומדובר בתחומים המפורטים תחת כמה קולות קוראים שונים, יש להגיש הצעה לכל קול קורא בפני עצמו.</w:t>
            </w:r>
          </w:p>
        </w:tc>
      </w:tr>
      <w:tr w:rsidR="001563D2" w:rsidRPr="008C3F4D" w14:paraId="2EDCD867"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74BE6918"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6EAD8862" w14:textId="77777777" w:rsidR="001563D2" w:rsidRPr="008C3F4D" w:rsidRDefault="001563D2" w:rsidP="00DF6E26">
            <w:pPr>
              <w:pStyle w:val="af9"/>
              <w:numPr>
                <w:ilvl w:val="0"/>
                <w:numId w:val="13"/>
              </w:numPr>
              <w:jc w:val="both"/>
              <w:rPr>
                <w:rFonts w:ascii="David" w:hAnsi="David" w:cs="David"/>
                <w:rtl/>
              </w:rPr>
            </w:pPr>
            <w:r w:rsidRPr="008C3F4D">
              <w:rPr>
                <w:rFonts w:ascii="David" w:hAnsi="David" w:cs="David"/>
                <w:rtl/>
              </w:rPr>
              <w:t xml:space="preserve">מבחינת העותקים לא הבנתי מה ההבדל בין עותק מקורי לבין עותק שהוא העתק? האם צריך פעמיים גם את כל המסמכים </w:t>
            </w:r>
            <w:proofErr w:type="spellStart"/>
            <w:r w:rsidRPr="008C3F4D">
              <w:rPr>
                <w:rFonts w:ascii="David" w:hAnsi="David" w:cs="David"/>
                <w:rtl/>
              </w:rPr>
              <w:t>הנילווים</w:t>
            </w:r>
            <w:proofErr w:type="spellEnd"/>
            <w:r w:rsidRPr="008C3F4D">
              <w:rPr>
                <w:rFonts w:ascii="David" w:hAnsi="David" w:cs="David"/>
                <w:rtl/>
              </w:rPr>
              <w:t xml:space="preserve"> או רק </w:t>
            </w:r>
            <w:proofErr w:type="spellStart"/>
            <w:r w:rsidRPr="008C3F4D">
              <w:rPr>
                <w:rFonts w:ascii="David" w:hAnsi="David" w:cs="David"/>
                <w:rtl/>
              </w:rPr>
              <w:t>רק</w:t>
            </w:r>
            <w:proofErr w:type="spellEnd"/>
            <w:r w:rsidRPr="008C3F4D">
              <w:rPr>
                <w:rFonts w:ascii="David" w:hAnsi="David" w:cs="David"/>
                <w:rtl/>
              </w:rPr>
              <w:t xml:space="preserve"> ההצעה שאני ממלא (הנספחים)? האם זה בסדר שאשים אותם בכריכה של דפי ניילון? </w:t>
            </w:r>
          </w:p>
          <w:p w14:paraId="125604C6" w14:textId="77777777" w:rsidR="001563D2" w:rsidRPr="008C3F4D" w:rsidRDefault="001563D2" w:rsidP="00DF6E26">
            <w:pPr>
              <w:pStyle w:val="af9"/>
              <w:numPr>
                <w:ilvl w:val="0"/>
                <w:numId w:val="13"/>
              </w:numPr>
              <w:contextualSpacing w:val="0"/>
              <w:jc w:val="both"/>
              <w:rPr>
                <w:rFonts w:ascii="David" w:hAnsi="David" w:cs="David"/>
              </w:rPr>
            </w:pPr>
            <w:r w:rsidRPr="008C3F4D">
              <w:rPr>
                <w:rFonts w:ascii="David" w:hAnsi="David" w:cs="David"/>
                <w:rtl/>
              </w:rPr>
              <w:t xml:space="preserve">העותק השלישי – האם הכוונה למילוי הטפסים על גבי טופס </w:t>
            </w:r>
            <w:r w:rsidRPr="008C3F4D">
              <w:rPr>
                <w:rFonts w:ascii="David" w:hAnsi="David" w:cs="David"/>
              </w:rPr>
              <w:t>word</w:t>
            </w:r>
            <w:r w:rsidRPr="008C3F4D">
              <w:rPr>
                <w:rFonts w:ascii="David" w:hAnsi="David" w:cs="David"/>
                <w:rtl/>
              </w:rPr>
              <w:t xml:space="preserve">? </w:t>
            </w:r>
          </w:p>
          <w:p w14:paraId="0901EC6F" w14:textId="77777777" w:rsidR="001563D2" w:rsidRPr="008C3F4D" w:rsidRDefault="001563D2" w:rsidP="00DF6E26">
            <w:pPr>
              <w:pStyle w:val="af9"/>
              <w:numPr>
                <w:ilvl w:val="0"/>
                <w:numId w:val="13"/>
              </w:numPr>
              <w:jc w:val="both"/>
              <w:rPr>
                <w:rFonts w:ascii="David" w:hAnsi="David" w:cs="David"/>
              </w:rPr>
            </w:pPr>
            <w:r w:rsidRPr="008C3F4D">
              <w:rPr>
                <w:rFonts w:ascii="David" w:hAnsi="David" w:cs="David"/>
                <w:rtl/>
              </w:rPr>
              <w:t xml:space="preserve">האם יש צורך להדפיס את כל הטבלאות והחומרים פרט למסירתם על גבי </w:t>
            </w:r>
            <w:r w:rsidRPr="008C3F4D">
              <w:rPr>
                <w:rFonts w:ascii="David" w:hAnsi="David" w:cs="David"/>
              </w:rPr>
              <w:t>cd</w:t>
            </w:r>
            <w:r w:rsidRPr="008C3F4D">
              <w:rPr>
                <w:rFonts w:ascii="David" w:hAnsi="David" w:cs="David"/>
                <w:rtl/>
              </w:rPr>
              <w:t>/ דיסק און קי</w:t>
            </w:r>
            <w:r w:rsidRPr="008C3F4D">
              <w:rPr>
                <w:rFonts w:ascii="David" w:hAnsi="David" w:cs="David"/>
              </w:rPr>
              <w:t>?</w:t>
            </w:r>
            <w:r w:rsidRPr="008C3F4D">
              <w:rPr>
                <w:rFonts w:ascii="David" w:hAnsi="David" w:cs="David"/>
                <w:rtl/>
              </w:rPr>
              <w:t xml:space="preserve"> מדובר בהמון חומר.</w:t>
            </w:r>
          </w:p>
          <w:p w14:paraId="29D82343" w14:textId="77777777" w:rsidR="001563D2" w:rsidRPr="008C3F4D" w:rsidRDefault="001563D2" w:rsidP="00DF6E26">
            <w:pPr>
              <w:pStyle w:val="af9"/>
              <w:numPr>
                <w:ilvl w:val="0"/>
                <w:numId w:val="13"/>
              </w:numPr>
              <w:jc w:val="both"/>
              <w:rPr>
                <w:rFonts w:ascii="David" w:hAnsi="David" w:cs="David"/>
              </w:rPr>
            </w:pPr>
            <w:r w:rsidRPr="008C3F4D">
              <w:rPr>
                <w:rFonts w:ascii="David" w:hAnsi="David" w:cs="David"/>
                <w:rtl/>
              </w:rPr>
              <w:t xml:space="preserve">אילו מהתכנים אמור להכיל העותק על גבי </w:t>
            </w:r>
            <w:r w:rsidRPr="008C3F4D">
              <w:rPr>
                <w:rFonts w:ascii="David" w:hAnsi="David" w:cs="David"/>
              </w:rPr>
              <w:t>cd</w:t>
            </w:r>
            <w:r w:rsidRPr="008C3F4D">
              <w:rPr>
                <w:rFonts w:ascii="David" w:hAnsi="David" w:cs="David"/>
                <w:rtl/>
              </w:rPr>
              <w:t>/ דיסק און קי? כל מה שהוגש מודפס כולל כל המסמכים הנלווים או רק את ההצעה (הנספחים)? האם ניתן לסרוק פשוט את העותק המודפס?</w:t>
            </w:r>
          </w:p>
          <w:p w14:paraId="63CD7902" w14:textId="77777777" w:rsidR="001563D2" w:rsidRPr="008C3F4D" w:rsidRDefault="001563D2" w:rsidP="00DF6E26">
            <w:pPr>
              <w:pStyle w:val="af9"/>
              <w:numPr>
                <w:ilvl w:val="0"/>
                <w:numId w:val="13"/>
              </w:numPr>
              <w:jc w:val="both"/>
              <w:rPr>
                <w:rFonts w:ascii="David" w:hAnsi="David" w:cs="David"/>
              </w:rPr>
            </w:pPr>
            <w:r w:rsidRPr="008C3F4D">
              <w:rPr>
                <w:rFonts w:ascii="David" w:hAnsi="David" w:cs="David"/>
                <w:rtl/>
              </w:rPr>
              <w:lastRenderedPageBreak/>
              <w:t xml:space="preserve">נתבקשנו על פי ההנחיות בדרישתכם ספק עותק שלישי על גבי </w:t>
            </w:r>
            <w:r w:rsidRPr="008C3F4D">
              <w:rPr>
                <w:rFonts w:ascii="David" w:hAnsi="David" w:cs="David"/>
              </w:rPr>
              <w:t>cd</w:t>
            </w:r>
            <w:r w:rsidRPr="008C3F4D">
              <w:rPr>
                <w:rFonts w:ascii="David" w:hAnsi="David" w:cs="David"/>
                <w:rtl/>
              </w:rPr>
              <w:t xml:space="preserve">/ דיסק און קי בפורמט </w:t>
            </w:r>
            <w:r w:rsidRPr="008C3F4D">
              <w:rPr>
                <w:rFonts w:ascii="David" w:hAnsi="David" w:cs="David"/>
              </w:rPr>
              <w:t>WORD</w:t>
            </w:r>
            <w:r w:rsidRPr="008C3F4D">
              <w:rPr>
                <w:rFonts w:ascii="David" w:hAnsi="David" w:cs="David"/>
                <w:rtl/>
              </w:rPr>
              <w:t>\</w:t>
            </w:r>
            <w:r w:rsidRPr="008C3F4D">
              <w:rPr>
                <w:rFonts w:ascii="David" w:hAnsi="David" w:cs="David"/>
              </w:rPr>
              <w:t>EXCEL</w:t>
            </w:r>
            <w:r w:rsidRPr="008C3F4D">
              <w:rPr>
                <w:rFonts w:ascii="David" w:hAnsi="David" w:cs="David"/>
                <w:rtl/>
              </w:rPr>
              <w:t xml:space="preserve">. מאחר ויש צורך לחתום באופן אישי +חותמות חברה, וכן אישורי רו"ח ועו"ד כולל חותמות, לא ניתן לסרוק מסמכים אלו בפורמט שביקשתם אלא בפורמט </w:t>
            </w:r>
            <w:r w:rsidRPr="008C3F4D">
              <w:rPr>
                <w:rFonts w:ascii="David" w:hAnsi="David" w:cs="David"/>
              </w:rPr>
              <w:t>PDF</w:t>
            </w:r>
            <w:r w:rsidRPr="008C3F4D">
              <w:rPr>
                <w:rFonts w:ascii="David" w:hAnsi="David" w:cs="David"/>
                <w:rtl/>
              </w:rPr>
              <w:t xml:space="preserve"> בלבד. נא התייחסותכם.</w:t>
            </w:r>
          </w:p>
          <w:p w14:paraId="5CA8405B" w14:textId="77777777" w:rsidR="001563D2" w:rsidRPr="008C3F4D" w:rsidRDefault="001563D2" w:rsidP="00DF6E26">
            <w:pPr>
              <w:pStyle w:val="af9"/>
              <w:numPr>
                <w:ilvl w:val="0"/>
                <w:numId w:val="13"/>
              </w:numPr>
              <w:jc w:val="both"/>
              <w:rPr>
                <w:rFonts w:ascii="David" w:hAnsi="David" w:cs="David"/>
              </w:rPr>
            </w:pPr>
            <w:r w:rsidRPr="008C3F4D">
              <w:rPr>
                <w:rFonts w:ascii="David" w:hAnsi="David" w:cs="David"/>
                <w:rtl/>
              </w:rPr>
              <w:t xml:space="preserve">האם יש חובה של הגשת תכני וידאו? </w:t>
            </w:r>
          </w:p>
          <w:p w14:paraId="3DB9BBD9" w14:textId="77777777" w:rsidR="001563D2" w:rsidRPr="008C3F4D" w:rsidRDefault="001563D2" w:rsidP="00DF6E26">
            <w:pPr>
              <w:pStyle w:val="af9"/>
              <w:numPr>
                <w:ilvl w:val="0"/>
                <w:numId w:val="13"/>
              </w:numPr>
              <w:jc w:val="both"/>
              <w:rPr>
                <w:rFonts w:ascii="David" w:hAnsi="David" w:cs="David"/>
                <w:rtl/>
              </w:rPr>
            </w:pPr>
            <w:r w:rsidRPr="008C3F4D">
              <w:rPr>
                <w:rFonts w:ascii="David" w:hAnsi="David" w:cs="David"/>
                <w:rtl/>
              </w:rPr>
              <w:t>על המעטפה מבחוץ האם צריך לרשום את הכתובת שלנו / והאם אנחנו נשלח במעטפות שלנו עם לוגו? או מעטפות שלא רשום עליהן כלום?</w:t>
            </w:r>
          </w:p>
        </w:tc>
        <w:tc>
          <w:tcPr>
            <w:tcW w:w="3402" w:type="dxa"/>
            <w:tcBorders>
              <w:top w:val="single" w:sz="4" w:space="0" w:color="auto"/>
              <w:left w:val="single" w:sz="4" w:space="0" w:color="auto"/>
              <w:bottom w:val="single" w:sz="4" w:space="0" w:color="auto"/>
              <w:right w:val="single" w:sz="12" w:space="0" w:color="auto"/>
            </w:tcBorders>
          </w:tcPr>
          <w:p w14:paraId="1968570A" w14:textId="77777777" w:rsidR="001563D2" w:rsidRDefault="001563D2" w:rsidP="00DF6E26">
            <w:pPr>
              <w:pStyle w:val="af9"/>
              <w:ind w:left="47"/>
              <w:jc w:val="both"/>
              <w:rPr>
                <w:rFonts w:ascii="David" w:hAnsi="David" w:cs="David"/>
              </w:rPr>
            </w:pPr>
            <w:r>
              <w:rPr>
                <w:rFonts w:ascii="David" w:hAnsi="David" w:cs="David" w:hint="cs"/>
                <w:rtl/>
              </w:rPr>
              <w:lastRenderedPageBreak/>
              <w:t xml:space="preserve">יש להגיש 3 עותקים - עותק מקור מלא ושני עותקים מלאים נוספים. </w:t>
            </w:r>
          </w:p>
          <w:p w14:paraId="52DFE0FD" w14:textId="77777777" w:rsidR="001563D2" w:rsidRDefault="001563D2" w:rsidP="00DF6E26">
            <w:pPr>
              <w:pStyle w:val="af9"/>
              <w:ind w:left="47"/>
              <w:jc w:val="both"/>
              <w:rPr>
                <w:rFonts w:ascii="David" w:hAnsi="David" w:cs="David"/>
                <w:rtl/>
              </w:rPr>
            </w:pPr>
            <w:r>
              <w:rPr>
                <w:rFonts w:ascii="David" w:hAnsi="David" w:cs="David" w:hint="cs"/>
                <w:rtl/>
              </w:rPr>
              <w:t>ניתן לכרוך בניילון.</w:t>
            </w:r>
          </w:p>
          <w:p w14:paraId="71C73940" w14:textId="77777777" w:rsidR="001563D2" w:rsidRDefault="001563D2" w:rsidP="00DF6E26">
            <w:pPr>
              <w:pStyle w:val="af9"/>
              <w:ind w:left="47"/>
              <w:jc w:val="both"/>
              <w:rPr>
                <w:rFonts w:ascii="David" w:hAnsi="David" w:cs="David"/>
                <w:rtl/>
              </w:rPr>
            </w:pPr>
            <w:r>
              <w:rPr>
                <w:rFonts w:ascii="David" w:hAnsi="David" w:cs="David" w:hint="cs"/>
                <w:rtl/>
              </w:rPr>
              <w:t xml:space="preserve">העותק האלקטרוני יהיה עותק מלא אף הוא </w:t>
            </w:r>
            <w:r>
              <w:rPr>
                <w:rFonts w:ascii="David" w:hAnsi="David" w:cs="David"/>
                <w:rtl/>
              </w:rPr>
              <w:t>–</w:t>
            </w:r>
            <w:r>
              <w:rPr>
                <w:rFonts w:ascii="David" w:hAnsi="David" w:cs="David" w:hint="cs"/>
                <w:rtl/>
              </w:rPr>
              <w:t xml:space="preserve"> סריקת כל המסמכים הנדרשים. פורמט </w:t>
            </w:r>
            <w:r>
              <w:rPr>
                <w:rFonts w:ascii="David" w:hAnsi="David" w:cs="David" w:hint="cs"/>
              </w:rPr>
              <w:t xml:space="preserve">PDF </w:t>
            </w:r>
            <w:r>
              <w:rPr>
                <w:rFonts w:ascii="David" w:hAnsi="David" w:cs="David" w:hint="cs"/>
                <w:rtl/>
              </w:rPr>
              <w:t xml:space="preserve"> מקובל.</w:t>
            </w:r>
          </w:p>
          <w:p w14:paraId="02EC494F" w14:textId="77777777" w:rsidR="001563D2" w:rsidRDefault="001563D2" w:rsidP="00DF6E26">
            <w:pPr>
              <w:pStyle w:val="af9"/>
              <w:ind w:left="47"/>
              <w:jc w:val="both"/>
              <w:rPr>
                <w:rFonts w:ascii="David" w:hAnsi="David" w:cs="David"/>
                <w:rtl/>
              </w:rPr>
            </w:pPr>
          </w:p>
          <w:p w14:paraId="3DC51552" w14:textId="77777777" w:rsidR="001563D2" w:rsidRDefault="001563D2" w:rsidP="00DF6E26">
            <w:pPr>
              <w:pStyle w:val="af9"/>
              <w:ind w:left="47"/>
              <w:jc w:val="both"/>
              <w:rPr>
                <w:rFonts w:ascii="David" w:hAnsi="David" w:cs="David"/>
                <w:rtl/>
              </w:rPr>
            </w:pPr>
            <w:r>
              <w:rPr>
                <w:rFonts w:ascii="David" w:hAnsi="David" w:cs="David" w:hint="cs"/>
                <w:rtl/>
              </w:rPr>
              <w:t>לא נדרשת הגשת תכני וידאו.</w:t>
            </w:r>
          </w:p>
          <w:p w14:paraId="4CCFB86B" w14:textId="77777777" w:rsidR="001563D2" w:rsidRDefault="001563D2" w:rsidP="00DF6E26">
            <w:pPr>
              <w:pStyle w:val="af9"/>
              <w:ind w:left="47"/>
              <w:jc w:val="both"/>
              <w:rPr>
                <w:rFonts w:ascii="David" w:hAnsi="David" w:cs="David"/>
                <w:rtl/>
              </w:rPr>
            </w:pPr>
          </w:p>
          <w:p w14:paraId="57E2B23E" w14:textId="77777777" w:rsidR="001563D2" w:rsidRPr="0096557E" w:rsidRDefault="001563D2" w:rsidP="00DF6E26">
            <w:pPr>
              <w:pStyle w:val="af9"/>
              <w:ind w:left="47"/>
              <w:jc w:val="both"/>
              <w:rPr>
                <w:rFonts w:ascii="David" w:hAnsi="David" w:cs="David"/>
                <w:rtl/>
              </w:rPr>
            </w:pPr>
            <w:r>
              <w:rPr>
                <w:rFonts w:ascii="David" w:hAnsi="David" w:cs="David" w:hint="cs"/>
                <w:rtl/>
              </w:rPr>
              <w:t>על המעטפות אין להכיל שום פרטי זיהוי של המציעים.</w:t>
            </w:r>
          </w:p>
        </w:tc>
      </w:tr>
      <w:tr w:rsidR="001563D2" w:rsidRPr="008C3F4D" w14:paraId="0A0F0E61"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6966C620"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69148453" w14:textId="77777777" w:rsidR="001563D2" w:rsidRPr="008C3F4D" w:rsidRDefault="001563D2" w:rsidP="00DF6E26">
            <w:pPr>
              <w:jc w:val="both"/>
              <w:rPr>
                <w:rFonts w:ascii="David" w:hAnsi="David" w:cs="David"/>
                <w:rtl/>
              </w:rPr>
            </w:pPr>
            <w:r w:rsidRPr="008C3F4D">
              <w:rPr>
                <w:rFonts w:ascii="David" w:hAnsi="David" w:cs="David"/>
                <w:rtl/>
              </w:rPr>
              <w:t xml:space="preserve">מה זה אומר עותק שלישי על גבי </w:t>
            </w:r>
            <w:r w:rsidRPr="008C3F4D">
              <w:rPr>
                <w:rFonts w:ascii="David" w:hAnsi="David" w:cs="David"/>
              </w:rPr>
              <w:t>cd</w:t>
            </w:r>
            <w:r w:rsidRPr="008C3F4D">
              <w:rPr>
                <w:rFonts w:ascii="David" w:hAnsi="David" w:cs="David"/>
                <w:rtl/>
              </w:rPr>
              <w:t> ?</w:t>
            </w:r>
          </w:p>
        </w:tc>
        <w:tc>
          <w:tcPr>
            <w:tcW w:w="3402" w:type="dxa"/>
            <w:tcBorders>
              <w:top w:val="single" w:sz="4" w:space="0" w:color="auto"/>
              <w:left w:val="single" w:sz="4" w:space="0" w:color="auto"/>
              <w:bottom w:val="single" w:sz="4" w:space="0" w:color="auto"/>
              <w:right w:val="single" w:sz="12" w:space="0" w:color="auto"/>
            </w:tcBorders>
          </w:tcPr>
          <w:p w14:paraId="53254F13" w14:textId="77777777" w:rsidR="001563D2" w:rsidRDefault="001563D2" w:rsidP="00DF6E26">
            <w:pPr>
              <w:autoSpaceDE w:val="0"/>
              <w:autoSpaceDN w:val="0"/>
              <w:adjustRightInd w:val="0"/>
              <w:jc w:val="both"/>
              <w:rPr>
                <w:rFonts w:ascii="David" w:hAnsi="David" w:cs="David"/>
                <w:rtl/>
              </w:rPr>
            </w:pPr>
            <w:r>
              <w:rPr>
                <w:rFonts w:ascii="David" w:hAnsi="David" w:cs="David" w:hint="cs"/>
                <w:rtl/>
              </w:rPr>
              <w:t>עותק מלא של ההצעה כולה לרבות כלל המסמכים.</w:t>
            </w:r>
          </w:p>
          <w:p w14:paraId="59576D75" w14:textId="77777777" w:rsidR="001563D2" w:rsidRPr="008C3F4D" w:rsidRDefault="001563D2" w:rsidP="00DF6E26">
            <w:pPr>
              <w:autoSpaceDE w:val="0"/>
              <w:autoSpaceDN w:val="0"/>
              <w:adjustRightInd w:val="0"/>
              <w:jc w:val="both"/>
              <w:rPr>
                <w:rFonts w:ascii="David" w:hAnsi="David" w:cs="David"/>
                <w:rtl/>
              </w:rPr>
            </w:pPr>
            <w:r>
              <w:rPr>
                <w:rFonts w:ascii="David" w:hAnsi="David" w:cs="David" w:hint="cs"/>
                <w:rtl/>
              </w:rPr>
              <w:t xml:space="preserve">ניתן להגיש ע"ג </w:t>
            </w:r>
            <w:r>
              <w:rPr>
                <w:rFonts w:ascii="David" w:hAnsi="David" w:cs="David" w:hint="cs"/>
              </w:rPr>
              <w:t>CD</w:t>
            </w:r>
            <w:r>
              <w:rPr>
                <w:rFonts w:ascii="David" w:hAnsi="David" w:cs="David" w:hint="cs"/>
                <w:rtl/>
              </w:rPr>
              <w:t xml:space="preserve"> או החסן נייד (דיסק און קי).</w:t>
            </w:r>
          </w:p>
        </w:tc>
      </w:tr>
      <w:tr w:rsidR="001563D2" w:rsidRPr="008C3F4D" w14:paraId="1F5EF179"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7EA74FCA"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4C1477E5" w14:textId="77777777" w:rsidR="001563D2" w:rsidRDefault="001563D2" w:rsidP="00DF6E26">
            <w:pPr>
              <w:jc w:val="both"/>
              <w:rPr>
                <w:rFonts w:ascii="David" w:hAnsi="David" w:cs="David"/>
                <w:rtl/>
              </w:rPr>
            </w:pPr>
            <w:r w:rsidRPr="00582FDA">
              <w:rPr>
                <w:rFonts w:ascii="David" w:hAnsi="David" w:cs="David"/>
                <w:rtl/>
              </w:rPr>
              <w:t>העותק שביקשתם לצרף בדיסק-און-קי, (בנוסף לשני עותקים מודפסים) לפי בקשתכם אמור להיות בתוכנת וורד. אם כך, עליי למלא את הפרטים בטופס במחשב (ולא להדפיס ולסרוק) אז לא אוכל בעותק הזה לצרף את חתימתי. האם זו הכוונה - שהעותק הזה יכיל רק את הפרטים שניתן למלא בוורד, ולא יכיל חתימות?</w:t>
            </w:r>
          </w:p>
        </w:tc>
        <w:tc>
          <w:tcPr>
            <w:tcW w:w="3402" w:type="dxa"/>
            <w:tcBorders>
              <w:top w:val="single" w:sz="4" w:space="0" w:color="auto"/>
              <w:left w:val="single" w:sz="4" w:space="0" w:color="auto"/>
              <w:bottom w:val="single" w:sz="4" w:space="0" w:color="auto"/>
              <w:right w:val="single" w:sz="12" w:space="0" w:color="auto"/>
            </w:tcBorders>
          </w:tcPr>
          <w:p w14:paraId="48487936" w14:textId="77777777" w:rsidR="001563D2" w:rsidRPr="008C3F4D" w:rsidRDefault="001563D2" w:rsidP="00DF6E26">
            <w:pPr>
              <w:autoSpaceDE w:val="0"/>
              <w:autoSpaceDN w:val="0"/>
              <w:adjustRightInd w:val="0"/>
              <w:jc w:val="both"/>
              <w:rPr>
                <w:rFonts w:ascii="David" w:hAnsi="David" w:cs="David"/>
                <w:rtl/>
              </w:rPr>
            </w:pPr>
            <w:r>
              <w:rPr>
                <w:rFonts w:ascii="David" w:hAnsi="David" w:cs="David" w:hint="cs"/>
                <w:rtl/>
              </w:rPr>
              <w:t xml:space="preserve">פורמט </w:t>
            </w:r>
            <w:r>
              <w:rPr>
                <w:rFonts w:ascii="David" w:hAnsi="David" w:cs="David" w:hint="cs"/>
              </w:rPr>
              <w:t xml:space="preserve">PDF </w:t>
            </w:r>
            <w:r>
              <w:rPr>
                <w:rFonts w:ascii="David" w:hAnsi="David" w:cs="David" w:hint="cs"/>
                <w:rtl/>
              </w:rPr>
              <w:t xml:space="preserve"> מקובל</w:t>
            </w:r>
          </w:p>
        </w:tc>
      </w:tr>
      <w:tr w:rsidR="001563D2" w:rsidRPr="008C3F4D" w14:paraId="4AE50649"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1862752B"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56C65A1B" w14:textId="77777777" w:rsidR="001563D2" w:rsidRPr="008C3F4D" w:rsidRDefault="001563D2" w:rsidP="00DF6E26">
            <w:pPr>
              <w:jc w:val="both"/>
              <w:rPr>
                <w:rFonts w:ascii="David" w:hAnsi="David" w:cs="David"/>
                <w:rtl/>
              </w:rPr>
            </w:pPr>
            <w:r w:rsidRPr="008C3F4D">
              <w:rPr>
                <w:rFonts w:ascii="David" w:hAnsi="David" w:cs="David"/>
                <w:rtl/>
              </w:rPr>
              <w:t>לא מצאתי באתר דף המתייחס לבקשתכם לפרוטוקול מענה לשאלות הבהרה. מאחר שאנו נדרשים לצרפו חתום להצעה אבקש לשלוח לי קישור אל הדף.</w:t>
            </w:r>
          </w:p>
          <w:p w14:paraId="127B9361" w14:textId="77777777" w:rsidR="001563D2" w:rsidRPr="008C3F4D" w:rsidRDefault="001563D2" w:rsidP="00DF6E26">
            <w:pPr>
              <w:jc w:val="both"/>
              <w:rPr>
                <w:rFonts w:ascii="David" w:hAnsi="David" w:cs="David"/>
                <w:rtl/>
              </w:rPr>
            </w:pPr>
          </w:p>
          <w:p w14:paraId="29D1B45A" w14:textId="77777777" w:rsidR="001563D2" w:rsidRPr="008C3F4D" w:rsidRDefault="001563D2" w:rsidP="00DF6E26">
            <w:pPr>
              <w:jc w:val="both"/>
              <w:rPr>
                <w:rFonts w:ascii="David" w:hAnsi="David" w:cs="David"/>
                <w:rtl/>
              </w:rPr>
            </w:pPr>
          </w:p>
        </w:tc>
        <w:tc>
          <w:tcPr>
            <w:tcW w:w="3402" w:type="dxa"/>
            <w:tcBorders>
              <w:top w:val="single" w:sz="4" w:space="0" w:color="auto"/>
              <w:left w:val="single" w:sz="4" w:space="0" w:color="auto"/>
              <w:bottom w:val="single" w:sz="4" w:space="0" w:color="auto"/>
              <w:right w:val="single" w:sz="12" w:space="0" w:color="auto"/>
            </w:tcBorders>
          </w:tcPr>
          <w:p w14:paraId="6D009871" w14:textId="77777777" w:rsidR="001563D2" w:rsidRPr="008C3F4D" w:rsidRDefault="001563D2" w:rsidP="00DF6E26">
            <w:pPr>
              <w:autoSpaceDE w:val="0"/>
              <w:autoSpaceDN w:val="0"/>
              <w:adjustRightInd w:val="0"/>
              <w:jc w:val="both"/>
              <w:rPr>
                <w:rFonts w:ascii="David" w:hAnsi="David" w:cs="David"/>
                <w:rtl/>
              </w:rPr>
            </w:pPr>
            <w:r w:rsidRPr="008C3F4D">
              <w:rPr>
                <w:rFonts w:ascii="David" w:hAnsi="David" w:cs="David"/>
                <w:rtl/>
              </w:rPr>
              <w:t>מסמך זה מהווה מענה לשאלות ההבהרה שנשלחו למשרד. יש לחתום עליו ולצרפו להצעה.</w:t>
            </w:r>
          </w:p>
        </w:tc>
      </w:tr>
      <w:tr w:rsidR="001563D2" w:rsidRPr="008C3F4D" w14:paraId="16BD358A"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4F2EF343"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5F718C08" w14:textId="77777777" w:rsidR="001563D2" w:rsidRPr="008C3F4D" w:rsidRDefault="001563D2" w:rsidP="00DF6E26">
            <w:pPr>
              <w:jc w:val="both"/>
              <w:rPr>
                <w:rFonts w:ascii="David" w:hAnsi="David" w:cs="David"/>
                <w:rtl/>
              </w:rPr>
            </w:pPr>
            <w:r w:rsidRPr="008C3F4D">
              <w:rPr>
                <w:rFonts w:ascii="David" w:hAnsi="David" w:cs="David"/>
                <w:rtl/>
              </w:rPr>
              <w:t>חלק מתנאי הסף להגשה הינה החובה למלא (על ידע רואה החשבון של הפירמה) את הטופס שמצורף בנספח ב'3 – אישור רו"ח אודות מחזור כספי.</w:t>
            </w:r>
          </w:p>
          <w:p w14:paraId="2215E946" w14:textId="77777777" w:rsidR="001563D2" w:rsidRPr="008C3F4D" w:rsidRDefault="001563D2" w:rsidP="00DF6E26">
            <w:pPr>
              <w:jc w:val="both"/>
              <w:rPr>
                <w:rFonts w:ascii="David" w:hAnsi="David" w:cs="David"/>
                <w:rtl/>
              </w:rPr>
            </w:pPr>
            <w:r w:rsidRPr="008C3F4D">
              <w:rPr>
                <w:rFonts w:ascii="David" w:hAnsi="David" w:cs="David"/>
                <w:rtl/>
              </w:rPr>
              <w:t>בטופס ישנה התייחסות לכך שהמציע הינו חברה בע"מ.</w:t>
            </w:r>
          </w:p>
          <w:p w14:paraId="3DA2D827" w14:textId="77777777" w:rsidR="001563D2" w:rsidRPr="008C3F4D" w:rsidRDefault="001563D2" w:rsidP="00DF6E26">
            <w:pPr>
              <w:jc w:val="both"/>
              <w:rPr>
                <w:rFonts w:ascii="David" w:hAnsi="David" w:cs="David"/>
                <w:rtl/>
              </w:rPr>
            </w:pPr>
            <w:r w:rsidRPr="008C3F4D">
              <w:rPr>
                <w:rFonts w:ascii="David" w:hAnsi="David" w:cs="David"/>
                <w:rtl/>
              </w:rPr>
              <w:t>אנו מוגדרים כ"עוסק מורשה" ולא כ"חברה בע"מ". ביקשתי מרואה החשבון שלנו שימלא את הטופס המצורף, והוא טוען שאינו יכול לעשות כן, מכיוון שהנוסח הינו עבור "חברה" בלבד.</w:t>
            </w:r>
          </w:p>
          <w:p w14:paraId="2B4B3313" w14:textId="77777777" w:rsidR="001563D2" w:rsidRDefault="001563D2" w:rsidP="00DF6E26">
            <w:pPr>
              <w:jc w:val="both"/>
              <w:rPr>
                <w:rFonts w:ascii="David" w:hAnsi="David" w:cs="David"/>
                <w:rtl/>
              </w:rPr>
            </w:pPr>
            <w:r w:rsidRPr="008C3F4D">
              <w:rPr>
                <w:rFonts w:ascii="David" w:hAnsi="David" w:cs="David"/>
                <w:rtl/>
              </w:rPr>
              <w:t>האם ניתן לשנות במקום המילה "חברתכם" ל"עסקכם" ?</w:t>
            </w:r>
          </w:p>
          <w:p w14:paraId="7EF330BF" w14:textId="77777777" w:rsidR="001563D2" w:rsidRPr="00136B70" w:rsidRDefault="001563D2" w:rsidP="00DF6E26">
            <w:pPr>
              <w:rPr>
                <w:rFonts w:ascii="David" w:hAnsi="David" w:cs="David"/>
                <w:rtl/>
              </w:rPr>
            </w:pPr>
          </w:p>
          <w:p w14:paraId="52A20F37" w14:textId="77777777" w:rsidR="001563D2" w:rsidRPr="00136B70" w:rsidRDefault="001563D2" w:rsidP="00DF6E26">
            <w:pPr>
              <w:rPr>
                <w:rFonts w:ascii="David" w:hAnsi="David" w:cs="David"/>
                <w:rtl/>
              </w:rPr>
            </w:pPr>
          </w:p>
          <w:p w14:paraId="2E2E8653" w14:textId="77777777" w:rsidR="001563D2" w:rsidRPr="00136B70" w:rsidRDefault="001563D2" w:rsidP="00DF6E26">
            <w:pPr>
              <w:rPr>
                <w:rFonts w:ascii="David" w:hAnsi="David" w:cs="David"/>
                <w:rtl/>
              </w:rPr>
            </w:pPr>
          </w:p>
        </w:tc>
        <w:tc>
          <w:tcPr>
            <w:tcW w:w="3402" w:type="dxa"/>
            <w:tcBorders>
              <w:top w:val="single" w:sz="4" w:space="0" w:color="auto"/>
              <w:left w:val="single" w:sz="4" w:space="0" w:color="auto"/>
              <w:bottom w:val="single" w:sz="4" w:space="0" w:color="auto"/>
              <w:right w:val="single" w:sz="12" w:space="0" w:color="auto"/>
            </w:tcBorders>
          </w:tcPr>
          <w:p w14:paraId="49E3F3B8" w14:textId="77777777" w:rsidR="001563D2" w:rsidRDefault="001563D2" w:rsidP="00DF6E26">
            <w:pPr>
              <w:autoSpaceDE w:val="0"/>
              <w:autoSpaceDN w:val="0"/>
              <w:adjustRightInd w:val="0"/>
              <w:jc w:val="both"/>
              <w:rPr>
                <w:rFonts w:ascii="David" w:hAnsi="David" w:cs="David"/>
                <w:rtl/>
              </w:rPr>
            </w:pPr>
            <w:r>
              <w:rPr>
                <w:rFonts w:ascii="David" w:hAnsi="David" w:cs="David" w:hint="cs"/>
                <w:rtl/>
              </w:rPr>
              <w:t>ניתן לצרף אישור רו"ח בנוסח אחר ובלבד שיכיל את המידע הרלוונטי אודות המחזור הכספי.</w:t>
            </w:r>
          </w:p>
          <w:p w14:paraId="4909C451" w14:textId="77777777" w:rsidR="001563D2" w:rsidRPr="00691338" w:rsidRDefault="001563D2" w:rsidP="00DF6E26">
            <w:pPr>
              <w:autoSpaceDE w:val="0"/>
              <w:autoSpaceDN w:val="0"/>
              <w:adjustRightInd w:val="0"/>
              <w:jc w:val="both"/>
              <w:rPr>
                <w:rFonts w:ascii="David" w:hAnsi="David" w:cs="David"/>
                <w:b/>
                <w:bCs/>
                <w:rtl/>
              </w:rPr>
            </w:pPr>
            <w:r w:rsidRPr="00691338">
              <w:rPr>
                <w:rFonts w:ascii="David" w:hAnsi="David" w:cs="David" w:hint="cs"/>
                <w:b/>
                <w:bCs/>
                <w:rtl/>
              </w:rPr>
              <w:t>הדברים מתייחסים גם עבור מציע שמעמדו הוא עוסק פטור.</w:t>
            </w:r>
          </w:p>
        </w:tc>
      </w:tr>
      <w:tr w:rsidR="001563D2" w:rsidRPr="008C3F4D" w14:paraId="02A5315E"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73BBA800"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1D662DA3" w14:textId="77777777" w:rsidR="001563D2" w:rsidRPr="008C3F4D" w:rsidRDefault="001563D2" w:rsidP="00DF6E26">
            <w:pPr>
              <w:jc w:val="both"/>
              <w:rPr>
                <w:rFonts w:ascii="David" w:hAnsi="David" w:cs="David"/>
              </w:rPr>
            </w:pPr>
            <w:r w:rsidRPr="008C3F4D">
              <w:rPr>
                <w:rFonts w:ascii="David" w:hAnsi="David" w:cs="David"/>
                <w:rtl/>
              </w:rPr>
              <w:t>אנחנו מספקים תוכנת ניהול ספריות.</w:t>
            </w:r>
          </w:p>
          <w:p w14:paraId="73F196FC" w14:textId="77777777" w:rsidR="001563D2" w:rsidRPr="008C3F4D" w:rsidRDefault="001563D2" w:rsidP="00DF6E26">
            <w:pPr>
              <w:jc w:val="both"/>
              <w:rPr>
                <w:rFonts w:ascii="David" w:hAnsi="David" w:cs="David"/>
                <w:rtl/>
              </w:rPr>
            </w:pPr>
            <w:r w:rsidRPr="008C3F4D">
              <w:rPr>
                <w:rFonts w:ascii="David" w:hAnsi="David" w:cs="David"/>
                <w:rtl/>
              </w:rPr>
              <w:t xml:space="preserve">לאיזה תחום רכש מתוך התחומים </w:t>
            </w:r>
            <w:proofErr w:type="spellStart"/>
            <w:r w:rsidRPr="008C3F4D">
              <w:rPr>
                <w:rFonts w:ascii="David" w:hAnsi="David" w:cs="David"/>
                <w:rtl/>
              </w:rPr>
              <w:t>שפירסמתם</w:t>
            </w:r>
            <w:proofErr w:type="spellEnd"/>
            <w:r w:rsidRPr="008C3F4D">
              <w:rPr>
                <w:rFonts w:ascii="David" w:hAnsi="David" w:cs="David"/>
                <w:rtl/>
              </w:rPr>
              <w:t xml:space="preserve"> עלינו להגיש את הבקשה שלנו כדי </w:t>
            </w:r>
            <w:proofErr w:type="spellStart"/>
            <w:r w:rsidRPr="008C3F4D">
              <w:rPr>
                <w:rFonts w:ascii="David" w:hAnsi="David" w:cs="David"/>
                <w:rtl/>
              </w:rPr>
              <w:t>להכלל</w:t>
            </w:r>
            <w:proofErr w:type="spellEnd"/>
            <w:r w:rsidRPr="008C3F4D">
              <w:rPr>
                <w:rFonts w:ascii="David" w:hAnsi="David" w:cs="David"/>
                <w:rtl/>
              </w:rPr>
              <w:t xml:space="preserve"> במאגר של המשרד?</w:t>
            </w:r>
          </w:p>
        </w:tc>
        <w:tc>
          <w:tcPr>
            <w:tcW w:w="3402" w:type="dxa"/>
            <w:tcBorders>
              <w:top w:val="single" w:sz="4" w:space="0" w:color="auto"/>
              <w:left w:val="single" w:sz="4" w:space="0" w:color="auto"/>
              <w:bottom w:val="single" w:sz="4" w:space="0" w:color="auto"/>
              <w:right w:val="single" w:sz="12" w:space="0" w:color="auto"/>
            </w:tcBorders>
          </w:tcPr>
          <w:p w14:paraId="163A45E9" w14:textId="77777777" w:rsidR="001563D2" w:rsidRDefault="001563D2" w:rsidP="00DF6E26">
            <w:pPr>
              <w:spacing w:line="360" w:lineRule="auto"/>
              <w:jc w:val="both"/>
              <w:rPr>
                <w:rFonts w:ascii="David" w:hAnsi="David" w:cs="David"/>
                <w:rtl/>
              </w:rPr>
            </w:pPr>
            <w:r w:rsidRPr="008C3F4D">
              <w:rPr>
                <w:rFonts w:ascii="David" w:hAnsi="David" w:cs="David"/>
                <w:rtl/>
              </w:rPr>
              <w:t>לקול קורא 18/2018 לרכש ציוד.</w:t>
            </w:r>
          </w:p>
          <w:p w14:paraId="5498BD5B" w14:textId="77777777" w:rsidR="001563D2" w:rsidRPr="008C3F4D" w:rsidRDefault="001563D2" w:rsidP="00DF6E26">
            <w:pPr>
              <w:autoSpaceDE w:val="0"/>
              <w:autoSpaceDN w:val="0"/>
              <w:adjustRightInd w:val="0"/>
              <w:jc w:val="both"/>
              <w:rPr>
                <w:rFonts w:ascii="David" w:hAnsi="David" w:cs="David"/>
                <w:rtl/>
              </w:rPr>
            </w:pPr>
            <w:r>
              <w:rPr>
                <w:rFonts w:ascii="David" w:hAnsi="David" w:cs="David" w:hint="cs"/>
                <w:rtl/>
              </w:rPr>
              <w:t>יודגש כי אין בתשובה זו בכדי להבטיח התאמת מציע כלשהו להכללות במאגרים.</w:t>
            </w:r>
          </w:p>
        </w:tc>
      </w:tr>
      <w:tr w:rsidR="001563D2" w:rsidRPr="008C3F4D" w14:paraId="06683173"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16638671"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6630AF1E" w14:textId="77777777" w:rsidR="001563D2" w:rsidRPr="008C3F4D" w:rsidRDefault="001563D2" w:rsidP="00DF6E26">
            <w:pPr>
              <w:jc w:val="both"/>
              <w:rPr>
                <w:rFonts w:ascii="David" w:hAnsi="David" w:cs="David"/>
                <w:rtl/>
              </w:rPr>
            </w:pPr>
            <w:r w:rsidRPr="008C3F4D">
              <w:rPr>
                <w:rFonts w:ascii="David" w:hAnsi="David" w:cs="David"/>
                <w:rtl/>
              </w:rPr>
              <w:t>אנו מעוניינות לגשת למכרז ולא מצליחות להבין לאיזה מהקולות הקוראים עלינו לגשת</w:t>
            </w:r>
          </w:p>
          <w:p w14:paraId="74BAF939" w14:textId="77777777" w:rsidR="001563D2" w:rsidRPr="008C3F4D" w:rsidRDefault="001563D2" w:rsidP="00DF6E26">
            <w:pPr>
              <w:jc w:val="both"/>
              <w:rPr>
                <w:rFonts w:ascii="David" w:hAnsi="David" w:cs="David"/>
                <w:rtl/>
              </w:rPr>
            </w:pPr>
            <w:r w:rsidRPr="008C3F4D">
              <w:rPr>
                <w:rFonts w:ascii="David" w:hAnsi="David" w:cs="David"/>
                <w:rtl/>
              </w:rPr>
              <w:lastRenderedPageBreak/>
              <w:t>השירותים שהסטודיו נותן בשוטף הם:</w:t>
            </w:r>
          </w:p>
          <w:p w14:paraId="43F8030E" w14:textId="77777777" w:rsidR="001563D2" w:rsidRPr="008C3F4D" w:rsidRDefault="001563D2" w:rsidP="00DF6E26">
            <w:pPr>
              <w:pStyle w:val="af9"/>
              <w:numPr>
                <w:ilvl w:val="0"/>
                <w:numId w:val="16"/>
              </w:numPr>
              <w:jc w:val="both"/>
              <w:rPr>
                <w:rFonts w:ascii="David" w:hAnsi="David" w:cs="David"/>
              </w:rPr>
            </w:pPr>
            <w:r w:rsidRPr="008C3F4D">
              <w:rPr>
                <w:rFonts w:ascii="David" w:hAnsi="David" w:cs="David"/>
                <w:rtl/>
              </w:rPr>
              <w:t xml:space="preserve">שירותים גרפים בתחום הדפוס והאינטרנט </w:t>
            </w:r>
          </w:p>
          <w:p w14:paraId="1C9A19F6" w14:textId="77777777" w:rsidR="001563D2" w:rsidRPr="008C3F4D" w:rsidRDefault="001563D2" w:rsidP="00DF6E26">
            <w:pPr>
              <w:pStyle w:val="af9"/>
              <w:numPr>
                <w:ilvl w:val="0"/>
                <w:numId w:val="16"/>
              </w:numPr>
              <w:jc w:val="both"/>
              <w:rPr>
                <w:rFonts w:ascii="David" w:hAnsi="David" w:cs="David"/>
              </w:rPr>
            </w:pPr>
            <w:r w:rsidRPr="008C3F4D">
              <w:rPr>
                <w:rFonts w:ascii="David" w:hAnsi="David" w:cs="David"/>
                <w:rtl/>
              </w:rPr>
              <w:t>מיתוג כולל (לוגו ושפה עיצובית כוללת)</w:t>
            </w:r>
          </w:p>
          <w:p w14:paraId="5EE2BF18" w14:textId="77777777" w:rsidR="001563D2" w:rsidRPr="008C3F4D" w:rsidRDefault="001563D2" w:rsidP="00DF6E26">
            <w:pPr>
              <w:pStyle w:val="af9"/>
              <w:numPr>
                <w:ilvl w:val="0"/>
                <w:numId w:val="16"/>
              </w:numPr>
              <w:jc w:val="both"/>
              <w:rPr>
                <w:rFonts w:ascii="David" w:hAnsi="David" w:cs="David"/>
              </w:rPr>
            </w:pPr>
            <w:r w:rsidRPr="008C3F4D">
              <w:rPr>
                <w:rFonts w:ascii="David" w:hAnsi="David" w:cs="David"/>
                <w:rtl/>
              </w:rPr>
              <w:t xml:space="preserve">עיצובים של עזרים גרפים שוטפים (מודעות לעיתונות, ברושורים, קטלוגים, </w:t>
            </w:r>
            <w:proofErr w:type="spellStart"/>
            <w:r w:rsidRPr="008C3F4D">
              <w:rPr>
                <w:rFonts w:ascii="David" w:hAnsi="David" w:cs="David"/>
                <w:rtl/>
              </w:rPr>
              <w:t>דיוורים</w:t>
            </w:r>
            <w:proofErr w:type="spellEnd"/>
            <w:r w:rsidRPr="008C3F4D">
              <w:rPr>
                <w:rFonts w:ascii="David" w:hAnsi="David" w:cs="David"/>
                <w:rtl/>
              </w:rPr>
              <w:t>, וכ"ו..)</w:t>
            </w:r>
          </w:p>
          <w:p w14:paraId="3BC9D58F" w14:textId="77777777" w:rsidR="001563D2" w:rsidRPr="008C3F4D" w:rsidRDefault="001563D2" w:rsidP="00DF6E26">
            <w:pPr>
              <w:pStyle w:val="af9"/>
              <w:numPr>
                <w:ilvl w:val="0"/>
                <w:numId w:val="16"/>
              </w:numPr>
              <w:jc w:val="both"/>
              <w:rPr>
                <w:rFonts w:ascii="David" w:hAnsi="David" w:cs="David"/>
                <w:rtl/>
              </w:rPr>
            </w:pPr>
            <w:r w:rsidRPr="008C3F4D">
              <w:rPr>
                <w:rFonts w:ascii="David" w:hAnsi="David" w:cs="David"/>
                <w:rtl/>
              </w:rPr>
              <w:t xml:space="preserve">עיצוב אתר אינטרנט תדמיתי, עיצוב דפי נחיתה, </w:t>
            </w:r>
            <w:proofErr w:type="spellStart"/>
            <w:r w:rsidRPr="008C3F4D">
              <w:rPr>
                <w:rFonts w:ascii="David" w:hAnsi="David" w:cs="David"/>
                <w:rtl/>
              </w:rPr>
              <w:t>דיוורים</w:t>
            </w:r>
            <w:proofErr w:type="spellEnd"/>
            <w:r w:rsidRPr="008C3F4D">
              <w:rPr>
                <w:rFonts w:ascii="David" w:hAnsi="David" w:cs="David"/>
                <w:rtl/>
              </w:rPr>
              <w:t xml:space="preserve">, </w:t>
            </w:r>
            <w:proofErr w:type="spellStart"/>
            <w:r w:rsidRPr="008C3F4D">
              <w:rPr>
                <w:rFonts w:ascii="David" w:hAnsi="David" w:cs="David"/>
                <w:rtl/>
              </w:rPr>
              <w:t>פוסטים</w:t>
            </w:r>
            <w:proofErr w:type="spellEnd"/>
            <w:r w:rsidRPr="008C3F4D">
              <w:rPr>
                <w:rFonts w:ascii="David" w:hAnsi="David" w:cs="David"/>
                <w:rtl/>
              </w:rPr>
              <w:t xml:space="preserve"> </w:t>
            </w:r>
            <w:proofErr w:type="spellStart"/>
            <w:r w:rsidRPr="008C3F4D">
              <w:rPr>
                <w:rFonts w:ascii="David" w:hAnsi="David" w:cs="David"/>
                <w:rtl/>
              </w:rPr>
              <w:t>לפייסבוק</w:t>
            </w:r>
            <w:proofErr w:type="spellEnd"/>
            <w:r w:rsidRPr="008C3F4D">
              <w:rPr>
                <w:rFonts w:ascii="David" w:hAnsi="David" w:cs="David"/>
                <w:rtl/>
              </w:rPr>
              <w:t xml:space="preserve"> וכ"ו</w:t>
            </w:r>
          </w:p>
        </w:tc>
        <w:tc>
          <w:tcPr>
            <w:tcW w:w="3402" w:type="dxa"/>
            <w:tcBorders>
              <w:top w:val="single" w:sz="4" w:space="0" w:color="auto"/>
              <w:left w:val="single" w:sz="4" w:space="0" w:color="auto"/>
              <w:bottom w:val="single" w:sz="4" w:space="0" w:color="auto"/>
              <w:right w:val="single" w:sz="12" w:space="0" w:color="auto"/>
            </w:tcBorders>
          </w:tcPr>
          <w:p w14:paraId="4912A09F" w14:textId="77777777" w:rsidR="001563D2" w:rsidRDefault="001563D2" w:rsidP="00DF6E26">
            <w:pPr>
              <w:autoSpaceDE w:val="0"/>
              <w:autoSpaceDN w:val="0"/>
              <w:adjustRightInd w:val="0"/>
              <w:jc w:val="both"/>
              <w:rPr>
                <w:rFonts w:ascii="David" w:hAnsi="David" w:cs="David"/>
                <w:rtl/>
              </w:rPr>
            </w:pPr>
            <w:r w:rsidRPr="008C3F4D">
              <w:rPr>
                <w:rFonts w:ascii="David" w:hAnsi="David" w:cs="David"/>
                <w:rtl/>
              </w:rPr>
              <w:lastRenderedPageBreak/>
              <w:t xml:space="preserve">לקול קורא 16/2018 למיתוג ופרסום. </w:t>
            </w:r>
          </w:p>
          <w:p w14:paraId="6AA8CD26" w14:textId="77777777" w:rsidR="001563D2" w:rsidRPr="008C3F4D" w:rsidRDefault="001563D2" w:rsidP="00DF6E26">
            <w:pPr>
              <w:autoSpaceDE w:val="0"/>
              <w:autoSpaceDN w:val="0"/>
              <w:adjustRightInd w:val="0"/>
              <w:jc w:val="both"/>
              <w:rPr>
                <w:rFonts w:ascii="David" w:hAnsi="David" w:cs="David"/>
                <w:rtl/>
              </w:rPr>
            </w:pPr>
            <w:r>
              <w:rPr>
                <w:rFonts w:ascii="David" w:hAnsi="David" w:cs="David" w:hint="cs"/>
                <w:rtl/>
              </w:rPr>
              <w:lastRenderedPageBreak/>
              <w:t>יודגש כי אין בתשובה זו בכדי להבטיח התאמת מציע כלשהו להכללות במאגרים.</w:t>
            </w:r>
          </w:p>
          <w:p w14:paraId="68D31F64" w14:textId="77777777" w:rsidR="001563D2" w:rsidRPr="008C3F4D" w:rsidRDefault="001563D2" w:rsidP="00DF6E26">
            <w:pPr>
              <w:autoSpaceDE w:val="0"/>
              <w:autoSpaceDN w:val="0"/>
              <w:adjustRightInd w:val="0"/>
              <w:jc w:val="both"/>
              <w:rPr>
                <w:rFonts w:ascii="David" w:hAnsi="David" w:cs="David"/>
                <w:rtl/>
              </w:rPr>
            </w:pPr>
          </w:p>
        </w:tc>
      </w:tr>
      <w:tr w:rsidR="001563D2" w:rsidRPr="008C3F4D" w14:paraId="18C0F456"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663DAE64"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38E5D323" w14:textId="77777777" w:rsidR="001563D2" w:rsidRPr="008C3F4D" w:rsidRDefault="001563D2" w:rsidP="00C414F2">
            <w:pPr>
              <w:bidi w:val="0"/>
              <w:ind w:left="885" w:right="-392"/>
              <w:jc w:val="both"/>
              <w:rPr>
                <w:rFonts w:ascii="David" w:hAnsi="David" w:cs="David"/>
              </w:rPr>
            </w:pPr>
            <w:r>
              <w:rPr>
                <w:rFonts w:ascii="David" w:hAnsi="David" w:cs="David"/>
                <w:rtl/>
              </w:rPr>
              <w:t xml:space="preserve">אני מספקת שני </w:t>
            </w:r>
            <w:proofErr w:type="spellStart"/>
            <w:r>
              <w:rPr>
                <w:rFonts w:ascii="David" w:hAnsi="David" w:cs="David"/>
                <w:rtl/>
              </w:rPr>
              <w:t>שרותים</w:t>
            </w:r>
            <w:proofErr w:type="spellEnd"/>
            <w:r>
              <w:rPr>
                <w:rFonts w:ascii="David" w:hAnsi="David" w:cs="David"/>
                <w:rtl/>
              </w:rPr>
              <w:t xml:space="preserve"> לספריות</w:t>
            </w:r>
            <w:r>
              <w:rPr>
                <w:rFonts w:ascii="David" w:hAnsi="David" w:cs="David" w:hint="cs"/>
                <w:rtl/>
              </w:rPr>
              <w:t>:</w:t>
            </w:r>
          </w:p>
          <w:p w14:paraId="63E1BB5B" w14:textId="77777777" w:rsidR="001563D2" w:rsidRPr="008C3F4D" w:rsidRDefault="001563D2" w:rsidP="00DF6E26">
            <w:pPr>
              <w:pStyle w:val="af9"/>
              <w:numPr>
                <w:ilvl w:val="3"/>
                <w:numId w:val="21"/>
              </w:numPr>
              <w:ind w:left="360"/>
              <w:contextualSpacing w:val="0"/>
              <w:jc w:val="both"/>
              <w:rPr>
                <w:rFonts w:ascii="David" w:hAnsi="David" w:cs="David"/>
                <w:rtl/>
              </w:rPr>
            </w:pPr>
            <w:r w:rsidRPr="008C3F4D">
              <w:rPr>
                <w:rFonts w:ascii="David" w:hAnsi="David" w:cs="David"/>
                <w:rtl/>
              </w:rPr>
              <w:t>רכש משחקים.</w:t>
            </w:r>
          </w:p>
          <w:p w14:paraId="65DD837F" w14:textId="77777777" w:rsidR="001563D2" w:rsidRPr="008C3F4D" w:rsidRDefault="001563D2" w:rsidP="00DF6E26">
            <w:pPr>
              <w:pStyle w:val="af9"/>
              <w:numPr>
                <w:ilvl w:val="3"/>
                <w:numId w:val="21"/>
              </w:numPr>
              <w:ind w:left="360"/>
              <w:contextualSpacing w:val="0"/>
              <w:jc w:val="both"/>
              <w:rPr>
                <w:rFonts w:ascii="David" w:hAnsi="David" w:cs="David"/>
                <w:rtl/>
              </w:rPr>
            </w:pPr>
            <w:r w:rsidRPr="008C3F4D">
              <w:rPr>
                <w:rFonts w:ascii="David" w:hAnsi="David" w:cs="David"/>
                <w:rtl/>
              </w:rPr>
              <w:t>סדנאות.</w:t>
            </w:r>
          </w:p>
          <w:p w14:paraId="7E0A9F7C" w14:textId="77777777" w:rsidR="001563D2" w:rsidRPr="008C3F4D" w:rsidRDefault="001563D2" w:rsidP="00DF6E26">
            <w:pPr>
              <w:jc w:val="both"/>
              <w:rPr>
                <w:rFonts w:ascii="David" w:hAnsi="David" w:cs="David"/>
                <w:color w:val="1F497D"/>
                <w:rtl/>
              </w:rPr>
            </w:pPr>
            <w:r w:rsidRPr="008C3F4D">
              <w:rPr>
                <w:rFonts w:ascii="David" w:hAnsi="David" w:cs="David"/>
                <w:rtl/>
              </w:rPr>
              <w:t>איזה טפסים עליי למלא ולמי עליי לשלוח אותם?</w:t>
            </w:r>
          </w:p>
        </w:tc>
        <w:tc>
          <w:tcPr>
            <w:tcW w:w="3402" w:type="dxa"/>
            <w:tcBorders>
              <w:top w:val="single" w:sz="4" w:space="0" w:color="auto"/>
              <w:left w:val="single" w:sz="4" w:space="0" w:color="auto"/>
              <w:bottom w:val="single" w:sz="4" w:space="0" w:color="auto"/>
              <w:right w:val="single" w:sz="12" w:space="0" w:color="auto"/>
            </w:tcBorders>
          </w:tcPr>
          <w:p w14:paraId="78955E04" w14:textId="77777777" w:rsidR="001563D2" w:rsidRDefault="001563D2" w:rsidP="00DF6E26">
            <w:pPr>
              <w:autoSpaceDE w:val="0"/>
              <w:autoSpaceDN w:val="0"/>
              <w:adjustRightInd w:val="0"/>
              <w:jc w:val="both"/>
              <w:rPr>
                <w:rFonts w:ascii="David" w:hAnsi="David" w:cs="David"/>
                <w:rtl/>
              </w:rPr>
            </w:pPr>
            <w:r>
              <w:rPr>
                <w:rFonts w:ascii="David" w:hAnsi="David" w:cs="David" w:hint="cs"/>
                <w:rtl/>
              </w:rPr>
              <w:t xml:space="preserve">יש לקרוא את תוכן כל הקולות הקוראים בצורה יסודית, בהם מפורטים תחומי הרכש הרלוונטיים, לרבות נספח א' לקול קורא 18/2018 בו מפורטת החלוקה לתחומי ציוד וכן נספח א' לקול קורא 19/2018 לרכש פעולות תרבות. </w:t>
            </w:r>
          </w:p>
          <w:p w14:paraId="1544B6F7" w14:textId="77777777" w:rsidR="001563D2" w:rsidRPr="008C3F4D" w:rsidRDefault="001563D2" w:rsidP="00DF6E26">
            <w:pPr>
              <w:autoSpaceDE w:val="0"/>
              <w:autoSpaceDN w:val="0"/>
              <w:adjustRightInd w:val="0"/>
              <w:jc w:val="both"/>
              <w:rPr>
                <w:rFonts w:ascii="David" w:hAnsi="David" w:cs="David"/>
                <w:rtl/>
              </w:rPr>
            </w:pPr>
            <w:r>
              <w:rPr>
                <w:rFonts w:ascii="David" w:hAnsi="David" w:cs="David" w:hint="cs"/>
                <w:rtl/>
              </w:rPr>
              <w:t>יודגש כי אין בתשובה זו בכדי להבטיח התאמת מציע כלשהו להכללות במאגרים.</w:t>
            </w:r>
          </w:p>
          <w:p w14:paraId="082BF0C9" w14:textId="77777777" w:rsidR="001563D2" w:rsidRPr="008C3F4D" w:rsidRDefault="001563D2" w:rsidP="00DF6E26">
            <w:pPr>
              <w:autoSpaceDE w:val="0"/>
              <w:autoSpaceDN w:val="0"/>
              <w:adjustRightInd w:val="0"/>
              <w:jc w:val="both"/>
              <w:rPr>
                <w:rFonts w:ascii="David" w:hAnsi="David" w:cs="David"/>
                <w:rtl/>
              </w:rPr>
            </w:pPr>
            <w:r w:rsidRPr="008C3F4D">
              <w:rPr>
                <w:rFonts w:ascii="David" w:hAnsi="David" w:cs="David"/>
                <w:rtl/>
              </w:rPr>
              <w:t>המסמכים הנדרשים להגשה והנחיות לגבי אופן ההגשה מפורטים בסעיפים 4 ו- 7 בקולות הקוראים.</w:t>
            </w:r>
          </w:p>
        </w:tc>
      </w:tr>
      <w:tr w:rsidR="001563D2" w:rsidRPr="008C3F4D" w14:paraId="0A5C9976"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3D6A4C40"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2F3B49C2" w14:textId="77777777" w:rsidR="001563D2" w:rsidRPr="008C3F4D" w:rsidRDefault="001563D2" w:rsidP="00DF6E26">
            <w:pPr>
              <w:jc w:val="both"/>
              <w:rPr>
                <w:rFonts w:ascii="David" w:hAnsi="David" w:cs="David"/>
                <w:rtl/>
              </w:rPr>
            </w:pPr>
            <w:r w:rsidRPr="008C3F4D">
              <w:rPr>
                <w:rFonts w:ascii="David" w:hAnsi="David" w:cs="David"/>
                <w:rtl/>
              </w:rPr>
              <w:t>אבקש לקבל הרחבה לגבי סעיף מוצרי מיתוג ופרסום, הכשרות ופעולות תרבות. למה הכוונה, האם להרצאות?</w:t>
            </w:r>
          </w:p>
        </w:tc>
        <w:tc>
          <w:tcPr>
            <w:tcW w:w="3402" w:type="dxa"/>
            <w:tcBorders>
              <w:top w:val="single" w:sz="4" w:space="0" w:color="auto"/>
              <w:left w:val="single" w:sz="4" w:space="0" w:color="auto"/>
              <w:bottom w:val="single" w:sz="4" w:space="0" w:color="auto"/>
              <w:right w:val="single" w:sz="12" w:space="0" w:color="auto"/>
            </w:tcBorders>
          </w:tcPr>
          <w:p w14:paraId="108970A5" w14:textId="77777777" w:rsidR="001563D2" w:rsidRDefault="001563D2" w:rsidP="00DF6E26">
            <w:pPr>
              <w:autoSpaceDE w:val="0"/>
              <w:autoSpaceDN w:val="0"/>
              <w:adjustRightInd w:val="0"/>
              <w:jc w:val="both"/>
              <w:rPr>
                <w:rFonts w:ascii="David" w:hAnsi="David" w:cs="David"/>
                <w:rtl/>
              </w:rPr>
            </w:pPr>
            <w:r>
              <w:rPr>
                <w:rFonts w:ascii="David" w:hAnsi="David" w:cs="David" w:hint="cs"/>
                <w:rtl/>
              </w:rPr>
              <w:t>יש לקרוא את תוכן כל הקולות הקוראים בצורה יסודית, בהם מפורטים תחומי הרכש הרלוונטיים, וביתר שאת את קולות קוראים 16/2018, 17/2018 ו- 19/2018.</w:t>
            </w:r>
          </w:p>
          <w:p w14:paraId="03B32344" w14:textId="77777777" w:rsidR="001563D2" w:rsidRPr="008C3F4D" w:rsidRDefault="001563D2" w:rsidP="00DF6E26">
            <w:pPr>
              <w:autoSpaceDE w:val="0"/>
              <w:autoSpaceDN w:val="0"/>
              <w:adjustRightInd w:val="0"/>
              <w:jc w:val="both"/>
              <w:rPr>
                <w:rFonts w:ascii="David" w:hAnsi="David" w:cs="David"/>
                <w:rtl/>
              </w:rPr>
            </w:pPr>
            <w:r>
              <w:rPr>
                <w:rFonts w:ascii="David" w:hAnsi="David" w:cs="David" w:hint="cs"/>
                <w:rtl/>
              </w:rPr>
              <w:t>יודגש כי אין בתשובה זו בכדי להבטיח התאמת מציע כלשהו להכללות במאגרים.</w:t>
            </w:r>
          </w:p>
        </w:tc>
      </w:tr>
      <w:tr w:rsidR="001563D2" w:rsidRPr="008C3F4D" w14:paraId="7E0390F2"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1D77E85C"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2646FED6" w14:textId="77777777" w:rsidR="001563D2" w:rsidRPr="008C3F4D" w:rsidRDefault="001563D2" w:rsidP="00DF6E26">
            <w:pPr>
              <w:jc w:val="both"/>
              <w:rPr>
                <w:rFonts w:ascii="David" w:hAnsi="David" w:cs="David"/>
              </w:rPr>
            </w:pPr>
            <w:r w:rsidRPr="008C3F4D">
              <w:rPr>
                <w:rFonts w:ascii="David" w:hAnsi="David" w:cs="David"/>
                <w:rtl/>
              </w:rPr>
              <w:t>האם ישנו מכרז פתוח כרגע שיש לגשת אליו או שזה רק הרישום ?</w:t>
            </w:r>
          </w:p>
          <w:p w14:paraId="0CAB27C5" w14:textId="77777777" w:rsidR="001563D2" w:rsidRPr="008C3F4D" w:rsidRDefault="001563D2" w:rsidP="00DF6E26">
            <w:pPr>
              <w:ind w:left="33"/>
              <w:jc w:val="both"/>
              <w:rPr>
                <w:rFonts w:ascii="David" w:hAnsi="David" w:cs="David"/>
                <w:rtl/>
              </w:rPr>
            </w:pPr>
            <w:r w:rsidRPr="008C3F4D">
              <w:rPr>
                <w:rFonts w:ascii="David" w:hAnsi="David" w:cs="David"/>
                <w:rtl/>
              </w:rPr>
              <w:t>ואיך אנחנו מקבלים ידיעה על כך שיש מכרז?</w:t>
            </w:r>
          </w:p>
        </w:tc>
        <w:tc>
          <w:tcPr>
            <w:tcW w:w="3402" w:type="dxa"/>
            <w:tcBorders>
              <w:top w:val="single" w:sz="4" w:space="0" w:color="auto"/>
              <w:left w:val="single" w:sz="4" w:space="0" w:color="auto"/>
              <w:bottom w:val="single" w:sz="4" w:space="0" w:color="auto"/>
              <w:right w:val="single" w:sz="12" w:space="0" w:color="auto"/>
            </w:tcBorders>
          </w:tcPr>
          <w:p w14:paraId="1D2163BF" w14:textId="77777777" w:rsidR="001563D2" w:rsidRDefault="001563D2" w:rsidP="00DF6E26">
            <w:pPr>
              <w:autoSpaceDE w:val="0"/>
              <w:autoSpaceDN w:val="0"/>
              <w:adjustRightInd w:val="0"/>
              <w:jc w:val="both"/>
              <w:rPr>
                <w:rFonts w:ascii="David" w:hAnsi="David" w:cs="David"/>
                <w:rtl/>
              </w:rPr>
            </w:pPr>
            <w:r>
              <w:rPr>
                <w:rFonts w:ascii="David" w:hAnsi="David" w:cs="David" w:hint="cs"/>
                <w:rtl/>
              </w:rPr>
              <w:t xml:space="preserve">יש לקרוא את תוכן כל הקולות הקוראים בצורה יסודית, בפרט סעיף 1 בהם המפרט אודות ההקשר של קולות קוראים אלה למכרז לניהול רכש הספריות. </w:t>
            </w:r>
          </w:p>
          <w:p w14:paraId="24FC4C30" w14:textId="77777777" w:rsidR="001563D2" w:rsidRPr="008C3F4D" w:rsidRDefault="001563D2" w:rsidP="00DF6E26">
            <w:pPr>
              <w:autoSpaceDE w:val="0"/>
              <w:autoSpaceDN w:val="0"/>
              <w:adjustRightInd w:val="0"/>
              <w:jc w:val="both"/>
              <w:rPr>
                <w:rFonts w:ascii="David" w:hAnsi="David" w:cs="David"/>
                <w:rtl/>
              </w:rPr>
            </w:pPr>
            <w:r w:rsidRPr="008C3F4D">
              <w:rPr>
                <w:rFonts w:ascii="David" w:hAnsi="David" w:cs="David"/>
                <w:rtl/>
              </w:rPr>
              <w:t xml:space="preserve">כרגע מדובר ברישום למאגר ספקים.  הליך השימוש במאגר ספקי הרכש והזמנות עבודות מפורט בנוסח הקולות הקוראים. </w:t>
            </w:r>
          </w:p>
        </w:tc>
      </w:tr>
      <w:tr w:rsidR="001563D2" w:rsidRPr="008C3F4D" w14:paraId="27CE139E" w14:textId="77777777" w:rsidTr="001563D2">
        <w:trPr>
          <w:trHeight w:val="18"/>
        </w:trPr>
        <w:tc>
          <w:tcPr>
            <w:tcW w:w="683" w:type="dxa"/>
            <w:tcBorders>
              <w:top w:val="single" w:sz="4" w:space="0" w:color="auto"/>
              <w:left w:val="single" w:sz="12" w:space="0" w:color="auto"/>
              <w:bottom w:val="single" w:sz="4" w:space="0" w:color="auto"/>
              <w:right w:val="single" w:sz="4" w:space="0" w:color="auto"/>
            </w:tcBorders>
          </w:tcPr>
          <w:p w14:paraId="69DC8700" w14:textId="77777777" w:rsidR="001563D2" w:rsidRPr="008C3F4D" w:rsidRDefault="001563D2"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039E9B91" w14:textId="77777777" w:rsidR="001563D2" w:rsidRPr="008C3F4D" w:rsidRDefault="001563D2" w:rsidP="00DF6E26">
            <w:pPr>
              <w:jc w:val="both"/>
              <w:rPr>
                <w:rFonts w:ascii="David" w:hAnsi="David" w:cs="David"/>
                <w:rtl/>
              </w:rPr>
            </w:pPr>
            <w:r w:rsidRPr="008C3F4D">
              <w:rPr>
                <w:rFonts w:ascii="David" w:hAnsi="David" w:cs="David"/>
                <w:rtl/>
              </w:rPr>
              <w:t>הגשת הטפסים המלאים עד  ה- 9/1/2019 או עד 28/1/2019?</w:t>
            </w:r>
          </w:p>
        </w:tc>
        <w:tc>
          <w:tcPr>
            <w:tcW w:w="3402" w:type="dxa"/>
            <w:tcBorders>
              <w:top w:val="single" w:sz="4" w:space="0" w:color="auto"/>
              <w:left w:val="single" w:sz="4" w:space="0" w:color="auto"/>
              <w:bottom w:val="single" w:sz="4" w:space="0" w:color="auto"/>
              <w:right w:val="single" w:sz="12" w:space="0" w:color="auto"/>
            </w:tcBorders>
          </w:tcPr>
          <w:p w14:paraId="76C2BCB3" w14:textId="77777777" w:rsidR="001563D2" w:rsidRPr="008C3F4D" w:rsidRDefault="001563D2" w:rsidP="00DF6E26">
            <w:pPr>
              <w:autoSpaceDE w:val="0"/>
              <w:autoSpaceDN w:val="0"/>
              <w:adjustRightInd w:val="0"/>
              <w:jc w:val="both"/>
              <w:rPr>
                <w:rFonts w:ascii="David" w:hAnsi="David" w:cs="David"/>
                <w:rtl/>
              </w:rPr>
            </w:pPr>
            <w:r w:rsidRPr="00CF02C5">
              <w:rPr>
                <w:rFonts w:ascii="David" w:hAnsi="David" w:cs="David" w:hint="cs"/>
                <w:rtl/>
              </w:rPr>
              <w:t>מועד הגשת ההצעות נדחה. המועד האחרון להגשת ההצעות העדכני הינו 4.3.2019 בשעה 12:00.</w:t>
            </w:r>
          </w:p>
        </w:tc>
      </w:tr>
    </w:tbl>
    <w:p w14:paraId="27D36027" w14:textId="77777777" w:rsidR="007B7970" w:rsidRPr="008C3F4D" w:rsidRDefault="007B7970" w:rsidP="008C3F4D">
      <w:pPr>
        <w:ind w:left="33"/>
        <w:jc w:val="both"/>
        <w:rPr>
          <w:rFonts w:ascii="David" w:hAnsi="David" w:cs="David"/>
          <w:b/>
          <w:bCs/>
          <w:u w:val="single"/>
        </w:rPr>
      </w:pPr>
    </w:p>
    <w:bookmarkEnd w:id="0"/>
    <w:bookmarkEnd w:id="1"/>
    <w:bookmarkEnd w:id="2"/>
    <w:bookmarkEnd w:id="3"/>
    <w:p w14:paraId="731C8424" w14:textId="77777777" w:rsidR="007B7970" w:rsidRPr="008C3F4D" w:rsidRDefault="007B7970" w:rsidP="008C3F4D">
      <w:pPr>
        <w:ind w:left="33"/>
        <w:jc w:val="both"/>
        <w:rPr>
          <w:rFonts w:ascii="David" w:hAnsi="David" w:cs="David"/>
          <w:b/>
          <w:bCs/>
          <w:u w:val="single"/>
          <w:rtl/>
        </w:rPr>
      </w:pPr>
    </w:p>
    <w:p w14:paraId="28066053" w14:textId="77777777" w:rsidR="002E6205" w:rsidRPr="008C3F4D" w:rsidRDefault="002E6205" w:rsidP="008C3F4D">
      <w:pPr>
        <w:ind w:left="33"/>
        <w:jc w:val="both"/>
        <w:rPr>
          <w:rFonts w:ascii="David" w:hAnsi="David" w:cs="David"/>
          <w:b/>
          <w:bCs/>
          <w:u w:val="single"/>
          <w:rtl/>
        </w:rPr>
      </w:pPr>
    </w:p>
    <w:p w14:paraId="17AA24C0" w14:textId="77777777" w:rsidR="00E97674" w:rsidRPr="008C3F4D" w:rsidRDefault="00E97674" w:rsidP="008C3F4D">
      <w:pPr>
        <w:ind w:left="33"/>
        <w:jc w:val="both"/>
        <w:rPr>
          <w:rFonts w:ascii="David" w:hAnsi="David" w:cs="David"/>
          <w:b/>
          <w:bCs/>
          <w:color w:val="272727"/>
          <w:u w:val="single"/>
          <w:shd w:val="clear" w:color="auto" w:fill="FFFFFF"/>
          <w:rtl/>
        </w:rPr>
      </w:pPr>
    </w:p>
    <w:p w14:paraId="75508FFF" w14:textId="77777777" w:rsidR="00E97674" w:rsidRPr="008C3F4D" w:rsidRDefault="00E97674" w:rsidP="008C3F4D">
      <w:pPr>
        <w:keepNext/>
        <w:keepLines/>
        <w:spacing w:line="360" w:lineRule="auto"/>
        <w:jc w:val="both"/>
        <w:outlineLvl w:val="1"/>
        <w:rPr>
          <w:rFonts w:ascii="David" w:hAnsi="David" w:cs="David"/>
          <w:b/>
          <w:bCs/>
          <w:color w:val="272727"/>
          <w:u w:val="single"/>
          <w:shd w:val="clear" w:color="auto" w:fill="FFFFFF"/>
          <w:rtl/>
        </w:rPr>
        <w:sectPr w:rsidR="00E97674" w:rsidRPr="008C3F4D" w:rsidSect="002C53E0">
          <w:headerReference w:type="first" r:id="rId20"/>
          <w:footerReference w:type="first" r:id="rId21"/>
          <w:endnotePr>
            <w:numFmt w:val="lowerLetter"/>
          </w:endnotePr>
          <w:pgSz w:w="11907" w:h="16840" w:code="9"/>
          <w:pgMar w:top="1134" w:right="1134" w:bottom="992" w:left="1134" w:header="720" w:footer="482" w:gutter="0"/>
          <w:cols w:space="720"/>
          <w:titlePg/>
          <w:bidi/>
          <w:rtlGutter/>
          <w:docGrid w:linePitch="326"/>
        </w:sectPr>
      </w:pPr>
    </w:p>
    <w:p w14:paraId="2EB116F5" w14:textId="77777777" w:rsidR="006F28ED" w:rsidRDefault="006F28ED" w:rsidP="008C3F4D">
      <w:pPr>
        <w:keepNext/>
        <w:keepLines/>
        <w:spacing w:line="360" w:lineRule="auto"/>
        <w:jc w:val="both"/>
        <w:outlineLvl w:val="1"/>
        <w:rPr>
          <w:rFonts w:ascii="David" w:hAnsi="David" w:cs="David"/>
          <w:b/>
          <w:bCs/>
          <w:color w:val="272727"/>
          <w:u w:val="single"/>
          <w:shd w:val="clear" w:color="auto" w:fill="FFFFFF"/>
          <w:rtl/>
        </w:rPr>
      </w:pPr>
    </w:p>
    <w:p w14:paraId="5ACA8F71" w14:textId="77777777" w:rsidR="006F28ED" w:rsidRDefault="006F28ED" w:rsidP="008C3F4D">
      <w:pPr>
        <w:keepNext/>
        <w:keepLines/>
        <w:spacing w:line="360" w:lineRule="auto"/>
        <w:jc w:val="both"/>
        <w:outlineLvl w:val="1"/>
        <w:rPr>
          <w:rFonts w:ascii="David" w:hAnsi="David" w:cs="David"/>
          <w:b/>
          <w:bCs/>
          <w:color w:val="272727"/>
          <w:u w:val="single"/>
          <w:shd w:val="clear" w:color="auto" w:fill="FFFFFF"/>
          <w:rtl/>
        </w:rPr>
      </w:pPr>
    </w:p>
    <w:p w14:paraId="26050021" w14:textId="77777777" w:rsidR="001563D2" w:rsidRDefault="001563D2" w:rsidP="008C3F4D">
      <w:pPr>
        <w:keepNext/>
        <w:keepLines/>
        <w:spacing w:line="360" w:lineRule="auto"/>
        <w:jc w:val="both"/>
        <w:outlineLvl w:val="1"/>
        <w:rPr>
          <w:rFonts w:ascii="David" w:hAnsi="David" w:cs="David"/>
          <w:b/>
          <w:bCs/>
          <w:color w:val="272727"/>
          <w:u w:val="single"/>
          <w:shd w:val="clear" w:color="auto" w:fill="FFFFFF"/>
          <w:rtl/>
        </w:rPr>
      </w:pPr>
    </w:p>
    <w:p w14:paraId="28E2BF51" w14:textId="7A2FD627" w:rsidR="001563D2" w:rsidRDefault="001563D2" w:rsidP="008C3F4D">
      <w:pPr>
        <w:keepNext/>
        <w:keepLines/>
        <w:spacing w:line="360" w:lineRule="auto"/>
        <w:jc w:val="both"/>
        <w:outlineLvl w:val="1"/>
        <w:rPr>
          <w:rFonts w:ascii="David" w:hAnsi="David" w:cs="David"/>
          <w:b/>
          <w:bCs/>
          <w:color w:val="272727"/>
          <w:u w:val="single"/>
          <w:shd w:val="clear" w:color="auto" w:fill="FFFFFF"/>
          <w:rtl/>
        </w:rPr>
      </w:pPr>
      <w:r>
        <w:rPr>
          <w:rFonts w:ascii="David" w:hAnsi="David" w:cs="David" w:hint="cs"/>
          <w:b/>
          <w:bCs/>
          <w:color w:val="272727"/>
          <w:u w:val="single"/>
          <w:shd w:val="clear" w:color="auto" w:fill="FFFFFF"/>
          <w:rtl/>
        </w:rPr>
        <w:t xml:space="preserve">שאלות לקול קורא 17/2018 </w:t>
      </w:r>
    </w:p>
    <w:p w14:paraId="67AF7B97" w14:textId="77777777" w:rsidR="006F28ED" w:rsidRDefault="006F28ED" w:rsidP="008C3F4D">
      <w:pPr>
        <w:keepNext/>
        <w:keepLines/>
        <w:spacing w:line="360" w:lineRule="auto"/>
        <w:jc w:val="both"/>
        <w:outlineLvl w:val="1"/>
        <w:rPr>
          <w:rFonts w:ascii="David" w:hAnsi="David" w:cs="David"/>
          <w:b/>
          <w:bCs/>
          <w:color w:val="272727"/>
          <w:u w:val="single"/>
          <w:shd w:val="clear" w:color="auto" w:fill="FFFFFF"/>
          <w:rtl/>
        </w:rPr>
      </w:pPr>
      <w:bookmarkStart w:id="4" w:name="_GoBack"/>
      <w:bookmarkEnd w:id="4"/>
    </w:p>
    <w:tbl>
      <w:tblPr>
        <w:tblStyle w:val="aff1"/>
        <w:bidiVisual/>
        <w:tblW w:w="9047" w:type="dxa"/>
        <w:jc w:val="center"/>
        <w:tblLayout w:type="fixed"/>
        <w:tblLook w:val="04A0" w:firstRow="1" w:lastRow="0" w:firstColumn="1" w:lastColumn="0" w:noHBand="0" w:noVBand="1"/>
      </w:tblPr>
      <w:tblGrid>
        <w:gridCol w:w="683"/>
        <w:gridCol w:w="993"/>
        <w:gridCol w:w="3685"/>
        <w:gridCol w:w="3686"/>
      </w:tblGrid>
      <w:tr w:rsidR="00F342E2" w:rsidRPr="008C3F4D" w14:paraId="1581F3EA" w14:textId="77777777" w:rsidTr="001563D2">
        <w:trPr>
          <w:trHeight w:val="363"/>
          <w:tblHeader/>
          <w:jc w:val="center"/>
        </w:trPr>
        <w:tc>
          <w:tcPr>
            <w:tcW w:w="683" w:type="dxa"/>
            <w:tcBorders>
              <w:top w:val="single" w:sz="12" w:space="0" w:color="auto"/>
              <w:left w:val="single" w:sz="12" w:space="0" w:color="auto"/>
              <w:bottom w:val="single" w:sz="12" w:space="0" w:color="auto"/>
            </w:tcBorders>
            <w:shd w:val="clear" w:color="auto" w:fill="D9D9D9" w:themeFill="background1" w:themeFillShade="D9"/>
          </w:tcPr>
          <w:p w14:paraId="58C43221" w14:textId="77777777" w:rsidR="00F342E2" w:rsidRPr="008C3F4D" w:rsidRDefault="00F342E2" w:rsidP="008C3F4D">
            <w:pPr>
              <w:keepNext/>
              <w:spacing w:line="23" w:lineRule="atLeast"/>
              <w:jc w:val="center"/>
              <w:rPr>
                <w:rFonts w:ascii="David" w:hAnsi="David" w:cs="David"/>
                <w:b/>
                <w:bCs/>
                <w:rtl/>
              </w:rPr>
            </w:pPr>
            <w:r w:rsidRPr="008C3F4D">
              <w:rPr>
                <w:rFonts w:ascii="David" w:hAnsi="David" w:cs="David"/>
                <w:b/>
                <w:bCs/>
                <w:rtl/>
              </w:rPr>
              <w:t>מס'</w:t>
            </w:r>
          </w:p>
        </w:tc>
        <w:tc>
          <w:tcPr>
            <w:tcW w:w="993" w:type="dxa"/>
            <w:tcBorders>
              <w:top w:val="single" w:sz="12" w:space="0" w:color="auto"/>
              <w:bottom w:val="single" w:sz="12" w:space="0" w:color="auto"/>
            </w:tcBorders>
            <w:shd w:val="clear" w:color="auto" w:fill="D9D9D9" w:themeFill="background1" w:themeFillShade="D9"/>
          </w:tcPr>
          <w:p w14:paraId="79C3FA05" w14:textId="77777777" w:rsidR="00F342E2" w:rsidRPr="008C3F4D" w:rsidRDefault="00F342E2" w:rsidP="008C3F4D">
            <w:pPr>
              <w:keepNext/>
              <w:spacing w:line="23" w:lineRule="atLeast"/>
              <w:jc w:val="center"/>
              <w:rPr>
                <w:rFonts w:ascii="David" w:hAnsi="David" w:cs="David"/>
                <w:b/>
                <w:bCs/>
                <w:rtl/>
              </w:rPr>
            </w:pPr>
            <w:r w:rsidRPr="008C3F4D">
              <w:rPr>
                <w:rFonts w:ascii="David" w:hAnsi="David" w:cs="David"/>
                <w:b/>
                <w:bCs/>
                <w:rtl/>
              </w:rPr>
              <w:t>סעיף בקול הקורא</w:t>
            </w:r>
          </w:p>
        </w:tc>
        <w:tc>
          <w:tcPr>
            <w:tcW w:w="3685" w:type="dxa"/>
            <w:tcBorders>
              <w:top w:val="single" w:sz="12" w:space="0" w:color="auto"/>
              <w:bottom w:val="single" w:sz="12" w:space="0" w:color="auto"/>
            </w:tcBorders>
            <w:shd w:val="clear" w:color="auto" w:fill="D9D9D9" w:themeFill="background1" w:themeFillShade="D9"/>
          </w:tcPr>
          <w:p w14:paraId="6E5B9071" w14:textId="77777777" w:rsidR="00F342E2" w:rsidRPr="008C3F4D" w:rsidRDefault="00F342E2" w:rsidP="008C3F4D">
            <w:pPr>
              <w:keepNext/>
              <w:spacing w:line="23" w:lineRule="atLeast"/>
              <w:jc w:val="both"/>
              <w:rPr>
                <w:rFonts w:ascii="David" w:hAnsi="David" w:cs="David"/>
                <w:b/>
                <w:bCs/>
                <w:rtl/>
              </w:rPr>
            </w:pPr>
            <w:r w:rsidRPr="008C3F4D">
              <w:rPr>
                <w:rFonts w:ascii="David" w:hAnsi="David" w:cs="David"/>
                <w:b/>
                <w:bCs/>
                <w:rtl/>
              </w:rPr>
              <w:t>שאלה</w:t>
            </w:r>
          </w:p>
        </w:tc>
        <w:tc>
          <w:tcPr>
            <w:tcW w:w="3686" w:type="dxa"/>
            <w:tcBorders>
              <w:top w:val="single" w:sz="12" w:space="0" w:color="auto"/>
              <w:bottom w:val="single" w:sz="12" w:space="0" w:color="auto"/>
              <w:right w:val="single" w:sz="12" w:space="0" w:color="auto"/>
            </w:tcBorders>
            <w:shd w:val="clear" w:color="auto" w:fill="D9D9D9" w:themeFill="background1" w:themeFillShade="D9"/>
          </w:tcPr>
          <w:p w14:paraId="49C13E5B" w14:textId="77777777" w:rsidR="00F342E2" w:rsidRPr="008C3F4D" w:rsidRDefault="00F342E2" w:rsidP="008C3F4D">
            <w:pPr>
              <w:keepNext/>
              <w:spacing w:line="23" w:lineRule="atLeast"/>
              <w:jc w:val="both"/>
              <w:rPr>
                <w:rFonts w:ascii="David" w:hAnsi="David" w:cs="David"/>
                <w:b/>
                <w:bCs/>
                <w:rtl/>
              </w:rPr>
            </w:pPr>
            <w:r w:rsidRPr="008C3F4D">
              <w:rPr>
                <w:rFonts w:ascii="David" w:hAnsi="David" w:cs="David"/>
                <w:b/>
                <w:bCs/>
                <w:rtl/>
              </w:rPr>
              <w:t>תשובה</w:t>
            </w:r>
          </w:p>
        </w:tc>
      </w:tr>
      <w:tr w:rsidR="00F342E2" w:rsidRPr="008C3F4D" w14:paraId="628F86EC" w14:textId="77777777" w:rsidTr="001563D2">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35771D18" w14:textId="77777777" w:rsidR="00F342E2" w:rsidRPr="008C3F4D" w:rsidRDefault="00F342E2" w:rsidP="00206BD5">
            <w:pPr>
              <w:pStyle w:val="af9"/>
              <w:numPr>
                <w:ilvl w:val="0"/>
                <w:numId w:val="8"/>
              </w:numPr>
              <w:tabs>
                <w:tab w:val="left" w:pos="1821"/>
              </w:tabs>
              <w:spacing w:line="23" w:lineRule="atLeast"/>
              <w:jc w:val="center"/>
              <w:rPr>
                <w:rFonts w:ascii="David" w:hAnsi="David" w:cs="David"/>
                <w:rtl/>
              </w:rPr>
            </w:pPr>
          </w:p>
        </w:tc>
        <w:tc>
          <w:tcPr>
            <w:tcW w:w="993" w:type="dxa"/>
            <w:shd w:val="clear" w:color="auto" w:fill="auto"/>
          </w:tcPr>
          <w:p w14:paraId="35A3E754" w14:textId="77777777" w:rsidR="00F342E2" w:rsidRPr="008C3F4D" w:rsidRDefault="00F342E2" w:rsidP="008C3F4D">
            <w:pPr>
              <w:jc w:val="center"/>
              <w:rPr>
                <w:rFonts w:ascii="David" w:eastAsia="Calibri" w:hAnsi="David" w:cs="David"/>
                <w:rtl/>
              </w:rPr>
            </w:pPr>
            <w:r w:rsidRPr="008C3F4D">
              <w:rPr>
                <w:rFonts w:ascii="David" w:eastAsia="Calibri" w:hAnsi="David" w:cs="David"/>
                <w:rtl/>
              </w:rPr>
              <w:t>1.7</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6BEE5189" w14:textId="77777777" w:rsidR="00F342E2" w:rsidRPr="008C3F4D" w:rsidRDefault="00F342E2" w:rsidP="008C3F4D">
            <w:pPr>
              <w:jc w:val="both"/>
              <w:rPr>
                <w:rFonts w:ascii="David" w:hAnsi="David" w:cs="David"/>
                <w:rtl/>
              </w:rPr>
            </w:pPr>
            <w:r w:rsidRPr="008C3F4D">
              <w:rPr>
                <w:rFonts w:ascii="David" w:hAnsi="David" w:cs="David"/>
                <w:rtl/>
              </w:rPr>
              <w:t>הרשת שלנו כוללת מתחמי מוזיקה וחדרי קריוקי פרטיים, מציעה ימי עיון ופעילות לצוות עובדים וארגונים,</w:t>
            </w:r>
          </w:p>
          <w:p w14:paraId="30BAF4AC" w14:textId="77777777" w:rsidR="00F342E2" w:rsidRPr="008C3F4D" w:rsidRDefault="00F342E2" w:rsidP="008C3F4D">
            <w:pPr>
              <w:jc w:val="both"/>
              <w:rPr>
                <w:rFonts w:ascii="David" w:hAnsi="David" w:cs="David"/>
                <w:rtl/>
              </w:rPr>
            </w:pPr>
            <w:r w:rsidRPr="008C3F4D">
              <w:rPr>
                <w:rFonts w:ascii="David" w:hAnsi="David" w:cs="David"/>
                <w:rtl/>
              </w:rPr>
              <w:t xml:space="preserve">האם הרשת יכולה להציע הצעות לימי פעילות בתחום גיבוש צוות, חשיבה מחוץ לקופסא? </w:t>
            </w:r>
          </w:p>
          <w:p w14:paraId="0F4946B9" w14:textId="77777777" w:rsidR="00F342E2" w:rsidRPr="008C3F4D" w:rsidRDefault="00F342E2" w:rsidP="008C3F4D">
            <w:pPr>
              <w:jc w:val="both"/>
              <w:rPr>
                <w:rFonts w:ascii="David" w:hAnsi="David" w:cs="David"/>
                <w:rtl/>
              </w:rPr>
            </w:pPr>
          </w:p>
          <w:p w14:paraId="092AF1B0" w14:textId="77777777" w:rsidR="00F342E2" w:rsidRPr="008C3F4D" w:rsidRDefault="00F342E2" w:rsidP="008C3F4D">
            <w:pPr>
              <w:jc w:val="both"/>
              <w:rPr>
                <w:rFonts w:ascii="David" w:hAnsi="David" w:cs="David"/>
                <w:rtl/>
              </w:rPr>
            </w:pPr>
            <w:r w:rsidRPr="008C3F4D">
              <w:rPr>
                <w:rFonts w:ascii="David" w:hAnsi="David" w:cs="David"/>
                <w:rtl/>
              </w:rPr>
              <w:t>סדנאות הפעילות שלנו מורכבות מפעילות צוות ותחרויות צוות הקשורות לעולם המוזיקה והשירה, האורחים בימי עיון אלו חווים דרך הפעילות תובנות הקשורות לעולם העבודה: קבלת החלטות בלחץ זמן, סדר וארגון המשאבים, חלוקת אחריות לצוות, הבלטת יכולות אישיות למול משימה קבוצתית ועוד.</w:t>
            </w:r>
          </w:p>
        </w:tc>
        <w:tc>
          <w:tcPr>
            <w:tcW w:w="3686" w:type="dxa"/>
            <w:tcBorders>
              <w:top w:val="single" w:sz="4" w:space="0" w:color="auto"/>
              <w:left w:val="single" w:sz="4" w:space="0" w:color="auto"/>
              <w:bottom w:val="single" w:sz="4" w:space="0" w:color="auto"/>
              <w:right w:val="single" w:sz="12" w:space="0" w:color="auto"/>
            </w:tcBorders>
          </w:tcPr>
          <w:p w14:paraId="4F86B58B" w14:textId="77777777" w:rsidR="00F342E2" w:rsidRDefault="00F342E2" w:rsidP="00B11880">
            <w:pPr>
              <w:autoSpaceDE w:val="0"/>
              <w:autoSpaceDN w:val="0"/>
              <w:adjustRightInd w:val="0"/>
              <w:jc w:val="both"/>
              <w:rPr>
                <w:rFonts w:ascii="David" w:hAnsi="David" w:cs="David"/>
                <w:rtl/>
              </w:rPr>
            </w:pPr>
            <w:r>
              <w:rPr>
                <w:rFonts w:ascii="David" w:hAnsi="David" w:cs="David" w:hint="cs"/>
                <w:rtl/>
              </w:rPr>
              <w:t xml:space="preserve">בהתאם לסעיף 7.2 בקול </w:t>
            </w:r>
            <w:r w:rsidR="00B11880">
              <w:rPr>
                <w:rFonts w:ascii="David" w:hAnsi="David" w:cs="David" w:hint="cs"/>
                <w:rtl/>
              </w:rPr>
              <w:t>ה</w:t>
            </w:r>
            <w:r>
              <w:rPr>
                <w:rFonts w:ascii="David" w:hAnsi="David" w:cs="David" w:hint="cs"/>
                <w:rtl/>
              </w:rPr>
              <w:t>קורא:</w:t>
            </w:r>
          </w:p>
          <w:p w14:paraId="7DEF6FB5" w14:textId="77777777" w:rsidR="00F342E2" w:rsidRPr="000D55E7" w:rsidRDefault="00F342E2" w:rsidP="000D55E7">
            <w:pPr>
              <w:autoSpaceDE w:val="0"/>
              <w:autoSpaceDN w:val="0"/>
              <w:adjustRightInd w:val="0"/>
              <w:jc w:val="both"/>
              <w:rPr>
                <w:rFonts w:ascii="David" w:hAnsi="David" w:cs="David"/>
              </w:rPr>
            </w:pPr>
            <w:r w:rsidRPr="00B11880">
              <w:rPr>
                <w:rFonts w:ascii="David" w:hAnsi="David" w:cs="David" w:hint="cs"/>
                <w:rtl/>
              </w:rPr>
              <w:t>ההצעה תובא לבחינה ע"י ועדה ייעודית לנושא אשר תוקם במחלקת הספריות במשרד. הוועדה תדון בתכנית המפורטת ההצעה ותחליט האם תכני ההכשרה / הכנס רלוונטיים למנהלי / עובדי הספריות, ובהתאם לכך תקבע האם ההצעה זכאית להיכלל במאגר הספקים.</w:t>
            </w:r>
          </w:p>
          <w:p w14:paraId="659D6744" w14:textId="77777777" w:rsidR="00F342E2" w:rsidRPr="000D55E7" w:rsidRDefault="00F342E2" w:rsidP="008C3F4D">
            <w:pPr>
              <w:autoSpaceDE w:val="0"/>
              <w:autoSpaceDN w:val="0"/>
              <w:adjustRightInd w:val="0"/>
              <w:jc w:val="both"/>
              <w:rPr>
                <w:rFonts w:ascii="David" w:hAnsi="David" w:cs="David"/>
                <w:rtl/>
              </w:rPr>
            </w:pPr>
          </w:p>
        </w:tc>
      </w:tr>
      <w:tr w:rsidR="00F342E2" w:rsidRPr="008C3F4D" w14:paraId="43AF6CF8" w14:textId="77777777" w:rsidTr="001563D2">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3738092A" w14:textId="77777777" w:rsidR="00F342E2" w:rsidRPr="008C3F4D" w:rsidRDefault="00F342E2" w:rsidP="00206BD5">
            <w:pPr>
              <w:pStyle w:val="af9"/>
              <w:numPr>
                <w:ilvl w:val="0"/>
                <w:numId w:val="8"/>
              </w:numPr>
              <w:tabs>
                <w:tab w:val="left" w:pos="1821"/>
              </w:tabs>
              <w:spacing w:line="23" w:lineRule="atLeast"/>
              <w:jc w:val="center"/>
              <w:rPr>
                <w:rFonts w:ascii="David" w:hAnsi="David" w:cs="David"/>
                <w:rtl/>
              </w:rPr>
            </w:pPr>
          </w:p>
        </w:tc>
        <w:tc>
          <w:tcPr>
            <w:tcW w:w="993" w:type="dxa"/>
            <w:shd w:val="clear" w:color="auto" w:fill="auto"/>
          </w:tcPr>
          <w:p w14:paraId="7BC46CA4" w14:textId="77777777" w:rsidR="00F342E2" w:rsidRPr="008C3F4D" w:rsidRDefault="00F342E2" w:rsidP="008C3F4D">
            <w:pPr>
              <w:jc w:val="center"/>
              <w:rPr>
                <w:rFonts w:ascii="David" w:eastAsia="Calibri" w:hAnsi="David" w:cs="David"/>
                <w:rtl/>
              </w:rPr>
            </w:pPr>
            <w:r w:rsidRPr="008C3F4D">
              <w:rPr>
                <w:rFonts w:ascii="David" w:eastAsia="Calibri" w:hAnsi="David" w:cs="David"/>
                <w:rtl/>
              </w:rPr>
              <w:t>1.7</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3988CE5C" w14:textId="77777777" w:rsidR="00F342E2" w:rsidRPr="008C3F4D" w:rsidRDefault="00F342E2" w:rsidP="008C3F4D">
            <w:pPr>
              <w:jc w:val="both"/>
              <w:rPr>
                <w:rFonts w:ascii="David" w:hAnsi="David" w:cs="David"/>
                <w:rtl/>
              </w:rPr>
            </w:pPr>
            <w:r w:rsidRPr="008C3F4D">
              <w:rPr>
                <w:rFonts w:ascii="David" w:hAnsi="David" w:cs="David"/>
                <w:rtl/>
              </w:rPr>
              <w:t>10 שעות למידה מקצועית בכל אחד מימי כנס – לא ריאלי.</w:t>
            </w:r>
          </w:p>
        </w:tc>
        <w:tc>
          <w:tcPr>
            <w:tcW w:w="3686" w:type="dxa"/>
            <w:tcBorders>
              <w:top w:val="single" w:sz="4" w:space="0" w:color="auto"/>
              <w:left w:val="single" w:sz="4" w:space="0" w:color="auto"/>
              <w:bottom w:val="single" w:sz="4" w:space="0" w:color="auto"/>
              <w:right w:val="single" w:sz="12" w:space="0" w:color="auto"/>
            </w:tcBorders>
          </w:tcPr>
          <w:p w14:paraId="50615FC9" w14:textId="77777777" w:rsidR="00F342E2" w:rsidRDefault="00F342E2" w:rsidP="00D35FBB">
            <w:pPr>
              <w:autoSpaceDE w:val="0"/>
              <w:autoSpaceDN w:val="0"/>
              <w:adjustRightInd w:val="0"/>
              <w:jc w:val="both"/>
              <w:rPr>
                <w:rFonts w:ascii="David" w:hAnsi="David" w:cs="David"/>
                <w:rtl/>
              </w:rPr>
            </w:pPr>
            <w:r>
              <w:rPr>
                <w:rFonts w:ascii="David" w:hAnsi="David" w:cs="David" w:hint="cs"/>
                <w:rtl/>
              </w:rPr>
              <w:t xml:space="preserve">היקף הלמידה נכתב בצורה כוללת ועקרונית. </w:t>
            </w:r>
          </w:p>
          <w:p w14:paraId="42A47CFC" w14:textId="77777777" w:rsidR="00F342E2" w:rsidRPr="000D55E7" w:rsidRDefault="00F342E2" w:rsidP="00D35FBB">
            <w:pPr>
              <w:autoSpaceDE w:val="0"/>
              <w:autoSpaceDN w:val="0"/>
              <w:adjustRightInd w:val="0"/>
              <w:jc w:val="both"/>
              <w:rPr>
                <w:rFonts w:ascii="David" w:hAnsi="David" w:cs="David"/>
                <w:rtl/>
              </w:rPr>
            </w:pPr>
            <w:r>
              <w:rPr>
                <w:rFonts w:ascii="David" w:hAnsi="David" w:cs="David" w:hint="cs"/>
                <w:rtl/>
              </w:rPr>
              <w:t>נושא זה בהצעה המוגשת יובא גם לשיקו</w:t>
            </w:r>
            <w:r w:rsidR="00DA54FE">
              <w:rPr>
                <w:rFonts w:ascii="David" w:hAnsi="David" w:cs="David" w:hint="cs"/>
                <w:rtl/>
              </w:rPr>
              <w:t>ל דעת הוועדה כמפורט בסעיף 7.2 ב</w:t>
            </w:r>
            <w:r>
              <w:rPr>
                <w:rFonts w:ascii="David" w:hAnsi="David" w:cs="David" w:hint="cs"/>
                <w:rtl/>
              </w:rPr>
              <w:t xml:space="preserve">קול </w:t>
            </w:r>
            <w:r w:rsidR="00DA54FE">
              <w:rPr>
                <w:rFonts w:ascii="David" w:hAnsi="David" w:cs="David" w:hint="cs"/>
                <w:rtl/>
              </w:rPr>
              <w:t>הקורא</w:t>
            </w:r>
            <w:r>
              <w:rPr>
                <w:rFonts w:ascii="David" w:hAnsi="David" w:cs="David" w:hint="cs"/>
                <w:rtl/>
              </w:rPr>
              <w:t xml:space="preserve"> שתשקול ותדון בהצעה.</w:t>
            </w:r>
          </w:p>
          <w:p w14:paraId="3B5B96A8" w14:textId="77777777" w:rsidR="00F342E2" w:rsidRPr="008C3F4D" w:rsidRDefault="00F342E2" w:rsidP="00453BFC">
            <w:pPr>
              <w:autoSpaceDE w:val="0"/>
              <w:autoSpaceDN w:val="0"/>
              <w:adjustRightInd w:val="0"/>
              <w:jc w:val="both"/>
              <w:rPr>
                <w:rFonts w:ascii="David" w:hAnsi="David" w:cs="David"/>
                <w:rtl/>
              </w:rPr>
            </w:pPr>
          </w:p>
        </w:tc>
      </w:tr>
      <w:tr w:rsidR="00F342E2" w:rsidRPr="008C3F4D" w14:paraId="40EBC0C0" w14:textId="77777777" w:rsidTr="001563D2">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3BF439F0" w14:textId="77777777" w:rsidR="00F342E2" w:rsidRPr="008C3F4D" w:rsidRDefault="00F342E2" w:rsidP="00206BD5">
            <w:pPr>
              <w:pStyle w:val="af9"/>
              <w:numPr>
                <w:ilvl w:val="0"/>
                <w:numId w:val="8"/>
              </w:numPr>
              <w:tabs>
                <w:tab w:val="left" w:pos="1821"/>
              </w:tabs>
              <w:spacing w:line="23" w:lineRule="atLeast"/>
              <w:jc w:val="center"/>
              <w:rPr>
                <w:rFonts w:ascii="David" w:hAnsi="David" w:cs="David"/>
                <w:rtl/>
              </w:rPr>
            </w:pPr>
          </w:p>
        </w:tc>
        <w:tc>
          <w:tcPr>
            <w:tcW w:w="993" w:type="dxa"/>
            <w:shd w:val="clear" w:color="auto" w:fill="auto"/>
          </w:tcPr>
          <w:p w14:paraId="235F8FD8" w14:textId="77777777" w:rsidR="00F342E2" w:rsidRPr="008C3F4D" w:rsidRDefault="00F342E2" w:rsidP="008C3F4D">
            <w:pPr>
              <w:jc w:val="center"/>
              <w:rPr>
                <w:rFonts w:ascii="David" w:eastAsia="Calibri" w:hAnsi="David" w:cs="David"/>
                <w:rtl/>
              </w:rPr>
            </w:pPr>
            <w:r w:rsidRPr="008C3F4D">
              <w:rPr>
                <w:rFonts w:ascii="David" w:eastAsia="Calibri" w:hAnsi="David" w:cs="David"/>
                <w:rtl/>
              </w:rPr>
              <w:t>1.7</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241E1B46" w14:textId="77777777" w:rsidR="00F342E2" w:rsidRPr="008C3F4D" w:rsidRDefault="00F342E2" w:rsidP="008C3F4D">
            <w:pPr>
              <w:jc w:val="both"/>
              <w:rPr>
                <w:rFonts w:ascii="David" w:hAnsi="David" w:cs="David"/>
                <w:rtl/>
              </w:rPr>
            </w:pPr>
            <w:r w:rsidRPr="008C3F4D">
              <w:rPr>
                <w:rFonts w:ascii="David" w:hAnsi="David" w:cs="David"/>
                <w:rtl/>
              </w:rPr>
              <w:t xml:space="preserve">יום עיון: ההגדרה ליום העיון בסעיף היא ''מפגש לימודי בן יום אחד הנמשך לכל הפחות 6 שעות''.  מה לגבי יום עיון לצוות המתקיים בספרייה עצמה? כיום אורך ההדרכה בספריה הוא כ4 שעות ליחידת לימוד וזאת </w:t>
            </w:r>
            <w:proofErr w:type="spellStart"/>
            <w:r w:rsidRPr="008C3F4D">
              <w:rPr>
                <w:rFonts w:ascii="David" w:hAnsi="David" w:cs="David"/>
                <w:rtl/>
              </w:rPr>
              <w:t>מכיון</w:t>
            </w:r>
            <w:proofErr w:type="spellEnd"/>
            <w:r w:rsidRPr="008C3F4D">
              <w:rPr>
                <w:rFonts w:ascii="David" w:hAnsi="David" w:cs="David"/>
                <w:rtl/>
              </w:rPr>
              <w:t xml:space="preserve"> שאי אפשר להשבית את עבודת הספרנים ליותר מ4 שעות (הלימוד נערך בשעה שאין קבלת קהל).</w:t>
            </w:r>
          </w:p>
        </w:tc>
        <w:tc>
          <w:tcPr>
            <w:tcW w:w="3686" w:type="dxa"/>
            <w:tcBorders>
              <w:top w:val="single" w:sz="4" w:space="0" w:color="auto"/>
              <w:left w:val="single" w:sz="4" w:space="0" w:color="auto"/>
              <w:bottom w:val="single" w:sz="4" w:space="0" w:color="auto"/>
              <w:right w:val="single" w:sz="12" w:space="0" w:color="auto"/>
            </w:tcBorders>
          </w:tcPr>
          <w:p w14:paraId="3209230C" w14:textId="77777777" w:rsidR="00F342E2" w:rsidRPr="000D55E7" w:rsidRDefault="00F342E2" w:rsidP="00DA54FE">
            <w:pPr>
              <w:autoSpaceDE w:val="0"/>
              <w:autoSpaceDN w:val="0"/>
              <w:adjustRightInd w:val="0"/>
              <w:jc w:val="both"/>
              <w:rPr>
                <w:rFonts w:ascii="David" w:hAnsi="David" w:cs="David"/>
                <w:rtl/>
              </w:rPr>
            </w:pPr>
            <w:r>
              <w:rPr>
                <w:rFonts w:ascii="David" w:hAnsi="David" w:cs="David" w:hint="cs"/>
                <w:rtl/>
              </w:rPr>
              <w:t>נושא זה בהצעה המוגשת יובא גם לשיקו</w:t>
            </w:r>
            <w:r w:rsidR="00DA54FE">
              <w:rPr>
                <w:rFonts w:ascii="David" w:hAnsi="David" w:cs="David" w:hint="cs"/>
                <w:rtl/>
              </w:rPr>
              <w:t>ל דעת הוועדה כמפורט בסעיף 7.2 ב</w:t>
            </w:r>
            <w:r>
              <w:rPr>
                <w:rFonts w:ascii="David" w:hAnsi="David" w:cs="David" w:hint="cs"/>
                <w:rtl/>
              </w:rPr>
              <w:t xml:space="preserve">קול </w:t>
            </w:r>
            <w:r w:rsidR="00DA54FE">
              <w:rPr>
                <w:rFonts w:ascii="David" w:hAnsi="David" w:cs="David" w:hint="cs"/>
                <w:rtl/>
              </w:rPr>
              <w:t>ה</w:t>
            </w:r>
            <w:r>
              <w:rPr>
                <w:rFonts w:ascii="David" w:hAnsi="David" w:cs="David" w:hint="cs"/>
                <w:rtl/>
              </w:rPr>
              <w:t>קורא שתשקול ותדון בהצעה כולל מסגרת האילוצים שאינם תלויים בעבודת הוועדה.</w:t>
            </w:r>
          </w:p>
          <w:p w14:paraId="23925C4D" w14:textId="77777777" w:rsidR="00F342E2" w:rsidRPr="008C3F4D" w:rsidRDefault="00F342E2" w:rsidP="008C3F4D">
            <w:pPr>
              <w:autoSpaceDE w:val="0"/>
              <w:autoSpaceDN w:val="0"/>
              <w:adjustRightInd w:val="0"/>
              <w:jc w:val="both"/>
              <w:rPr>
                <w:rFonts w:ascii="David" w:hAnsi="David" w:cs="David"/>
                <w:rtl/>
              </w:rPr>
            </w:pPr>
          </w:p>
        </w:tc>
      </w:tr>
      <w:tr w:rsidR="00F342E2" w:rsidRPr="008C3F4D" w14:paraId="3E66F421" w14:textId="77777777" w:rsidTr="001563D2">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2F4E6A3B" w14:textId="77777777" w:rsidR="00F342E2" w:rsidRPr="008C3F4D" w:rsidRDefault="00F342E2" w:rsidP="00206BD5">
            <w:pPr>
              <w:pStyle w:val="af9"/>
              <w:numPr>
                <w:ilvl w:val="0"/>
                <w:numId w:val="8"/>
              </w:numPr>
              <w:tabs>
                <w:tab w:val="left" w:pos="1821"/>
              </w:tabs>
              <w:spacing w:line="23" w:lineRule="atLeast"/>
              <w:jc w:val="center"/>
              <w:rPr>
                <w:rFonts w:ascii="David" w:hAnsi="David" w:cs="David"/>
                <w:rtl/>
              </w:rPr>
            </w:pPr>
          </w:p>
        </w:tc>
        <w:tc>
          <w:tcPr>
            <w:tcW w:w="993" w:type="dxa"/>
            <w:shd w:val="clear" w:color="auto" w:fill="auto"/>
          </w:tcPr>
          <w:p w14:paraId="6E4E2329" w14:textId="77777777" w:rsidR="00F342E2" w:rsidRPr="008C3F4D" w:rsidRDefault="00F342E2" w:rsidP="008C3F4D">
            <w:pPr>
              <w:jc w:val="center"/>
              <w:rPr>
                <w:rFonts w:ascii="David" w:eastAsia="Calibri" w:hAnsi="David" w:cs="David"/>
                <w:rtl/>
              </w:rPr>
            </w:pPr>
            <w:r w:rsidRPr="008C3F4D">
              <w:rPr>
                <w:rFonts w:ascii="David" w:eastAsia="Calibri" w:hAnsi="David" w:cs="David"/>
                <w:rtl/>
              </w:rPr>
              <w:t>1.7</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46A7D1E8" w14:textId="77777777" w:rsidR="00F342E2" w:rsidRPr="008C3F4D" w:rsidRDefault="00F342E2" w:rsidP="008C3F4D">
            <w:pPr>
              <w:jc w:val="both"/>
              <w:rPr>
                <w:rFonts w:ascii="David" w:hAnsi="David" w:cs="David"/>
                <w:rtl/>
              </w:rPr>
            </w:pPr>
            <w:r w:rsidRPr="008C3F4D">
              <w:rPr>
                <w:rFonts w:ascii="David" w:hAnsi="David" w:cs="David"/>
                <w:rtl/>
              </w:rPr>
              <w:t>האם התכנית תכלול גם אולם בבית מלון? ארוחות? ולינה בבית מלון, הצעת המחיר פר משתתף? או קבוצה ? ומה מס' המינימום  של המשתתפים ומה המקסימום של  המשתתפים?</w:t>
            </w:r>
          </w:p>
        </w:tc>
        <w:tc>
          <w:tcPr>
            <w:tcW w:w="3686" w:type="dxa"/>
            <w:tcBorders>
              <w:top w:val="single" w:sz="4" w:space="0" w:color="auto"/>
              <w:left w:val="single" w:sz="4" w:space="0" w:color="auto"/>
              <w:bottom w:val="single" w:sz="4" w:space="0" w:color="auto"/>
              <w:right w:val="single" w:sz="12" w:space="0" w:color="auto"/>
            </w:tcBorders>
          </w:tcPr>
          <w:p w14:paraId="2F2C8E6B" w14:textId="77777777" w:rsidR="00F342E2" w:rsidRDefault="00F342E2" w:rsidP="008C3F4D">
            <w:pPr>
              <w:autoSpaceDE w:val="0"/>
              <w:autoSpaceDN w:val="0"/>
              <w:adjustRightInd w:val="0"/>
              <w:jc w:val="both"/>
              <w:rPr>
                <w:rFonts w:ascii="David" w:hAnsi="David" w:cs="David"/>
                <w:rtl/>
              </w:rPr>
            </w:pPr>
            <w:r>
              <w:rPr>
                <w:rFonts w:ascii="David" w:hAnsi="David" w:cs="David" w:hint="cs"/>
                <w:rtl/>
              </w:rPr>
              <w:t>על המציעים להציג בפני המשרד פעילויות מוצעות לרבות  התייחסות למיקום הפעילות והתכנים.</w:t>
            </w:r>
          </w:p>
          <w:p w14:paraId="5B60703E" w14:textId="77777777" w:rsidR="00F342E2" w:rsidRPr="000D55E7" w:rsidRDefault="00F342E2" w:rsidP="00D35FBB">
            <w:pPr>
              <w:autoSpaceDE w:val="0"/>
              <w:autoSpaceDN w:val="0"/>
              <w:adjustRightInd w:val="0"/>
              <w:jc w:val="both"/>
              <w:rPr>
                <w:rFonts w:ascii="David" w:hAnsi="David" w:cs="David"/>
                <w:rtl/>
              </w:rPr>
            </w:pPr>
            <w:r>
              <w:rPr>
                <w:rFonts w:ascii="David" w:hAnsi="David" w:cs="David" w:hint="cs"/>
                <w:rtl/>
              </w:rPr>
              <w:t>נושא זה בהצעה המוגשת יובא גם לשיקול דעת הוועדה כמפורט בסעיף 7.2 ב"קול קורא" שתשקול ותדון בהצעה.</w:t>
            </w:r>
          </w:p>
          <w:p w14:paraId="1DBEDE68" w14:textId="77777777" w:rsidR="00F342E2" w:rsidRPr="008C3F4D" w:rsidRDefault="00F342E2" w:rsidP="008C3F4D">
            <w:pPr>
              <w:autoSpaceDE w:val="0"/>
              <w:autoSpaceDN w:val="0"/>
              <w:adjustRightInd w:val="0"/>
              <w:jc w:val="both"/>
              <w:rPr>
                <w:rFonts w:ascii="David" w:hAnsi="David" w:cs="David"/>
                <w:rtl/>
              </w:rPr>
            </w:pPr>
          </w:p>
        </w:tc>
      </w:tr>
      <w:tr w:rsidR="00F342E2" w:rsidRPr="008C3F4D" w14:paraId="0BD4CFBC" w14:textId="77777777" w:rsidTr="001563D2">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0EB0603F" w14:textId="77777777" w:rsidR="00F342E2" w:rsidRPr="008C3F4D" w:rsidRDefault="00F342E2" w:rsidP="00206BD5">
            <w:pPr>
              <w:pStyle w:val="af9"/>
              <w:numPr>
                <w:ilvl w:val="0"/>
                <w:numId w:val="8"/>
              </w:numPr>
              <w:tabs>
                <w:tab w:val="left" w:pos="1821"/>
              </w:tabs>
              <w:spacing w:line="23" w:lineRule="atLeast"/>
              <w:jc w:val="center"/>
              <w:rPr>
                <w:rFonts w:ascii="David" w:hAnsi="David" w:cs="David"/>
                <w:rtl/>
              </w:rPr>
            </w:pPr>
          </w:p>
        </w:tc>
        <w:tc>
          <w:tcPr>
            <w:tcW w:w="993" w:type="dxa"/>
            <w:shd w:val="clear" w:color="auto" w:fill="auto"/>
          </w:tcPr>
          <w:p w14:paraId="1F690497" w14:textId="77777777" w:rsidR="00F342E2" w:rsidRPr="008C3F4D" w:rsidRDefault="00F342E2" w:rsidP="008C3F4D">
            <w:pPr>
              <w:jc w:val="center"/>
              <w:rPr>
                <w:rFonts w:ascii="David" w:eastAsia="Calibri" w:hAnsi="David" w:cs="David"/>
                <w:rtl/>
              </w:rPr>
            </w:pPr>
            <w:r w:rsidRPr="008C3F4D">
              <w:rPr>
                <w:rFonts w:ascii="David" w:eastAsia="Calibri" w:hAnsi="David" w:cs="David"/>
                <w:rtl/>
              </w:rPr>
              <w:t>1.10</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1AE1D512" w14:textId="77777777" w:rsidR="00F342E2" w:rsidRPr="008C3F4D" w:rsidRDefault="00F342E2" w:rsidP="008C3F4D">
            <w:pPr>
              <w:jc w:val="both"/>
              <w:rPr>
                <w:rFonts w:ascii="David" w:hAnsi="David" w:cs="David"/>
                <w:rtl/>
              </w:rPr>
            </w:pPr>
            <w:r w:rsidRPr="008C3F4D">
              <w:rPr>
                <w:rFonts w:ascii="David" w:hAnsi="David" w:cs="David"/>
                <w:rtl/>
              </w:rPr>
              <w:t>מוזכר</w:t>
            </w:r>
            <w:r w:rsidRPr="008C3F4D">
              <w:rPr>
                <w:rFonts w:ascii="David" w:hAnsi="David" w:cs="David"/>
              </w:rPr>
              <w:t xml:space="preserve"> </w:t>
            </w:r>
            <w:r w:rsidRPr="008C3F4D">
              <w:rPr>
                <w:rFonts w:ascii="David" w:hAnsi="David" w:cs="David"/>
                <w:rtl/>
              </w:rPr>
              <w:t>הצורך</w:t>
            </w:r>
            <w:r w:rsidRPr="008C3F4D">
              <w:rPr>
                <w:rFonts w:ascii="David" w:hAnsi="David" w:cs="David"/>
              </w:rPr>
              <w:t xml:space="preserve"> </w:t>
            </w:r>
            <w:r w:rsidRPr="008C3F4D">
              <w:rPr>
                <w:rFonts w:ascii="David" w:hAnsi="David" w:cs="David"/>
                <w:rtl/>
              </w:rPr>
              <w:t>לשקף</w:t>
            </w:r>
            <w:r w:rsidRPr="008C3F4D">
              <w:rPr>
                <w:rFonts w:ascii="David" w:hAnsi="David" w:cs="David"/>
              </w:rPr>
              <w:t xml:space="preserve"> </w:t>
            </w:r>
            <w:r w:rsidRPr="008C3F4D">
              <w:rPr>
                <w:rFonts w:ascii="David" w:hAnsi="David" w:cs="David"/>
                <w:rtl/>
              </w:rPr>
              <w:t>דעות</w:t>
            </w:r>
            <w:r w:rsidRPr="008C3F4D">
              <w:rPr>
                <w:rFonts w:ascii="David" w:hAnsi="David" w:cs="David"/>
              </w:rPr>
              <w:t xml:space="preserve"> </w:t>
            </w:r>
            <w:r w:rsidRPr="008C3F4D">
              <w:rPr>
                <w:rFonts w:ascii="David" w:hAnsi="David" w:cs="David"/>
                <w:rtl/>
              </w:rPr>
              <w:t>של</w:t>
            </w:r>
            <w:r w:rsidRPr="008C3F4D">
              <w:rPr>
                <w:rFonts w:ascii="David" w:hAnsi="David" w:cs="David"/>
              </w:rPr>
              <w:t xml:space="preserve"> </w:t>
            </w:r>
            <w:r w:rsidRPr="008C3F4D">
              <w:rPr>
                <w:rFonts w:ascii="David" w:hAnsi="David" w:cs="David"/>
                <w:rtl/>
              </w:rPr>
              <w:t>האקדמיה</w:t>
            </w:r>
            <w:r w:rsidRPr="008C3F4D">
              <w:rPr>
                <w:rFonts w:ascii="David" w:hAnsi="David" w:cs="David"/>
              </w:rPr>
              <w:t xml:space="preserve">. </w:t>
            </w:r>
            <w:r w:rsidRPr="008C3F4D">
              <w:rPr>
                <w:rFonts w:ascii="David" w:hAnsi="David" w:cs="David"/>
                <w:rtl/>
              </w:rPr>
              <w:t>באיזה</w:t>
            </w:r>
            <w:r w:rsidRPr="008C3F4D">
              <w:rPr>
                <w:rFonts w:ascii="David" w:hAnsi="David" w:cs="David"/>
              </w:rPr>
              <w:t xml:space="preserve"> </w:t>
            </w:r>
            <w:r w:rsidRPr="008C3F4D">
              <w:rPr>
                <w:rFonts w:ascii="David" w:hAnsi="David" w:cs="David"/>
                <w:rtl/>
              </w:rPr>
              <w:t>אופן</w:t>
            </w:r>
            <w:r w:rsidRPr="008C3F4D">
              <w:rPr>
                <w:rFonts w:ascii="David" w:hAnsi="David" w:cs="David"/>
              </w:rPr>
              <w:t>?</w:t>
            </w:r>
          </w:p>
        </w:tc>
        <w:tc>
          <w:tcPr>
            <w:tcW w:w="3686" w:type="dxa"/>
            <w:tcBorders>
              <w:top w:val="single" w:sz="4" w:space="0" w:color="auto"/>
              <w:left w:val="single" w:sz="4" w:space="0" w:color="auto"/>
              <w:bottom w:val="single" w:sz="4" w:space="0" w:color="auto"/>
              <w:right w:val="single" w:sz="12" w:space="0" w:color="auto"/>
            </w:tcBorders>
          </w:tcPr>
          <w:p w14:paraId="64B7E090" w14:textId="77777777" w:rsidR="00F342E2" w:rsidRDefault="00F342E2" w:rsidP="00522BDB">
            <w:pPr>
              <w:autoSpaceDE w:val="0"/>
              <w:autoSpaceDN w:val="0"/>
              <w:adjustRightInd w:val="0"/>
              <w:jc w:val="both"/>
              <w:rPr>
                <w:rFonts w:ascii="David" w:hAnsi="David" w:cs="David"/>
                <w:rtl/>
              </w:rPr>
            </w:pPr>
            <w:r>
              <w:rPr>
                <w:rFonts w:ascii="David" w:hAnsi="David" w:cs="David" w:hint="cs"/>
                <w:rtl/>
              </w:rPr>
              <w:t>סעיף זה עוסק בהרכב הוועדה שימנה המשרד.</w:t>
            </w:r>
          </w:p>
          <w:p w14:paraId="7D2EEA05" w14:textId="77777777" w:rsidR="00F342E2" w:rsidRPr="008C3F4D" w:rsidRDefault="00F342E2" w:rsidP="00522BDB">
            <w:pPr>
              <w:autoSpaceDE w:val="0"/>
              <w:autoSpaceDN w:val="0"/>
              <w:adjustRightInd w:val="0"/>
              <w:jc w:val="both"/>
              <w:rPr>
                <w:rFonts w:ascii="David" w:hAnsi="David" w:cs="David"/>
                <w:rtl/>
              </w:rPr>
            </w:pPr>
            <w:r>
              <w:rPr>
                <w:rFonts w:ascii="David" w:hAnsi="David" w:cs="David" w:hint="cs"/>
                <w:rtl/>
              </w:rPr>
              <w:t>הדבר אינו רלוונטי למציעים פוטנציאליים.</w:t>
            </w:r>
          </w:p>
        </w:tc>
      </w:tr>
      <w:tr w:rsidR="00F342E2" w:rsidRPr="008C3F4D" w14:paraId="5F1D9608" w14:textId="77777777" w:rsidTr="001563D2">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7E3213F8" w14:textId="77777777" w:rsidR="00F342E2" w:rsidRPr="008C3F4D" w:rsidRDefault="00F342E2" w:rsidP="00206BD5">
            <w:pPr>
              <w:pStyle w:val="af9"/>
              <w:numPr>
                <w:ilvl w:val="0"/>
                <w:numId w:val="8"/>
              </w:numPr>
              <w:tabs>
                <w:tab w:val="left" w:pos="1821"/>
              </w:tabs>
              <w:spacing w:line="23" w:lineRule="atLeast"/>
              <w:jc w:val="center"/>
              <w:rPr>
                <w:rFonts w:ascii="David" w:hAnsi="David" w:cs="David"/>
                <w:rtl/>
              </w:rPr>
            </w:pPr>
          </w:p>
        </w:tc>
        <w:tc>
          <w:tcPr>
            <w:tcW w:w="993" w:type="dxa"/>
            <w:shd w:val="clear" w:color="auto" w:fill="auto"/>
          </w:tcPr>
          <w:p w14:paraId="62350588" w14:textId="77777777" w:rsidR="00F342E2" w:rsidRPr="008C3F4D" w:rsidRDefault="00F342E2" w:rsidP="008C3F4D">
            <w:pPr>
              <w:jc w:val="center"/>
              <w:rPr>
                <w:rFonts w:ascii="David" w:eastAsia="Calibri" w:hAnsi="David" w:cs="David"/>
                <w:rtl/>
              </w:rPr>
            </w:pPr>
            <w:r w:rsidRPr="008C3F4D">
              <w:rPr>
                <w:rFonts w:ascii="David" w:eastAsia="Calibri" w:hAnsi="David" w:cs="David"/>
                <w:rtl/>
              </w:rPr>
              <w:t>1.10.1</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272216BD" w14:textId="77777777" w:rsidR="00F342E2" w:rsidRPr="008C3F4D" w:rsidRDefault="00F342E2" w:rsidP="008C3F4D">
            <w:pPr>
              <w:ind w:left="33"/>
              <w:jc w:val="both"/>
              <w:rPr>
                <w:rFonts w:ascii="David" w:hAnsi="David" w:cs="David"/>
                <w:rtl/>
              </w:rPr>
            </w:pPr>
            <w:proofErr w:type="spellStart"/>
            <w:r w:rsidRPr="008C3F4D">
              <w:rPr>
                <w:rFonts w:ascii="David" w:hAnsi="David" w:cs="David"/>
                <w:rtl/>
              </w:rPr>
              <w:t>מצויין</w:t>
            </w:r>
            <w:proofErr w:type="spellEnd"/>
            <w:r w:rsidRPr="008C3F4D">
              <w:rPr>
                <w:rFonts w:ascii="David" w:hAnsi="David" w:cs="David"/>
                <w:rtl/>
              </w:rPr>
              <w:t xml:space="preserve"> כי מנהל בפועל לא יוכל לשמש (בשבתו כמפקח) כיו"ר ועדה. מדוע?</w:t>
            </w:r>
          </w:p>
        </w:tc>
        <w:tc>
          <w:tcPr>
            <w:tcW w:w="3686" w:type="dxa"/>
            <w:tcBorders>
              <w:top w:val="single" w:sz="4" w:space="0" w:color="auto"/>
              <w:left w:val="single" w:sz="4" w:space="0" w:color="auto"/>
              <w:bottom w:val="single" w:sz="4" w:space="0" w:color="auto"/>
              <w:right w:val="single" w:sz="12" w:space="0" w:color="auto"/>
            </w:tcBorders>
          </w:tcPr>
          <w:p w14:paraId="61CF0C74" w14:textId="77777777" w:rsidR="00F342E2" w:rsidRPr="008C3F4D" w:rsidRDefault="00F342E2" w:rsidP="008C3F4D">
            <w:pPr>
              <w:pStyle w:val="af9"/>
              <w:autoSpaceDE w:val="0"/>
              <w:autoSpaceDN w:val="0"/>
              <w:adjustRightInd w:val="0"/>
              <w:ind w:left="0"/>
              <w:jc w:val="both"/>
              <w:rPr>
                <w:rFonts w:ascii="David" w:hAnsi="David" w:cs="David"/>
                <w:rtl/>
              </w:rPr>
            </w:pPr>
            <w:r>
              <w:rPr>
                <w:rFonts w:ascii="David" w:hAnsi="David" w:cs="David" w:hint="cs"/>
                <w:rtl/>
              </w:rPr>
              <w:t>השאלה אינה רלוונטית.</w:t>
            </w:r>
          </w:p>
        </w:tc>
      </w:tr>
      <w:tr w:rsidR="00F342E2" w:rsidRPr="008C3F4D" w14:paraId="549AF08D" w14:textId="77777777" w:rsidTr="001563D2">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0D118D39" w14:textId="77777777" w:rsidR="00F342E2" w:rsidRPr="008C3F4D" w:rsidRDefault="00F342E2" w:rsidP="00206BD5">
            <w:pPr>
              <w:pStyle w:val="af9"/>
              <w:numPr>
                <w:ilvl w:val="0"/>
                <w:numId w:val="8"/>
              </w:numPr>
              <w:tabs>
                <w:tab w:val="left" w:pos="1821"/>
              </w:tabs>
              <w:spacing w:line="23" w:lineRule="atLeast"/>
              <w:jc w:val="center"/>
              <w:rPr>
                <w:rFonts w:ascii="David" w:hAnsi="David" w:cs="David"/>
                <w:rtl/>
              </w:rPr>
            </w:pPr>
          </w:p>
        </w:tc>
        <w:tc>
          <w:tcPr>
            <w:tcW w:w="993" w:type="dxa"/>
            <w:shd w:val="clear" w:color="auto" w:fill="auto"/>
          </w:tcPr>
          <w:p w14:paraId="75636ECA" w14:textId="77777777" w:rsidR="00F342E2" w:rsidRPr="008C3F4D" w:rsidRDefault="00F342E2" w:rsidP="008C3F4D">
            <w:pPr>
              <w:jc w:val="center"/>
              <w:rPr>
                <w:rFonts w:ascii="David" w:eastAsia="Calibri" w:hAnsi="David" w:cs="David"/>
                <w:rtl/>
              </w:rPr>
            </w:pPr>
            <w:r w:rsidRPr="008C3F4D">
              <w:rPr>
                <w:rFonts w:ascii="David" w:eastAsia="Calibri" w:hAnsi="David" w:cs="David"/>
                <w:rtl/>
              </w:rPr>
              <w:t>4.1</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029E263C" w14:textId="77777777" w:rsidR="00F342E2" w:rsidRPr="008C3F4D" w:rsidRDefault="00F342E2" w:rsidP="008C3F4D">
            <w:pPr>
              <w:ind w:left="33"/>
              <w:jc w:val="both"/>
              <w:rPr>
                <w:rFonts w:ascii="David" w:hAnsi="David" w:cs="David"/>
                <w:rtl/>
              </w:rPr>
            </w:pPr>
            <w:r w:rsidRPr="008C3F4D">
              <w:rPr>
                <w:rFonts w:ascii="David" w:hAnsi="David" w:cs="David"/>
                <w:rtl/>
              </w:rPr>
              <w:t>אני עוסק פטור, האם אוכל לגשת לקול קורא?</w:t>
            </w:r>
          </w:p>
        </w:tc>
        <w:tc>
          <w:tcPr>
            <w:tcW w:w="3686" w:type="dxa"/>
            <w:tcBorders>
              <w:top w:val="single" w:sz="4" w:space="0" w:color="auto"/>
              <w:left w:val="single" w:sz="4" w:space="0" w:color="auto"/>
              <w:bottom w:val="single" w:sz="4" w:space="0" w:color="auto"/>
              <w:right w:val="single" w:sz="12" w:space="0" w:color="auto"/>
            </w:tcBorders>
          </w:tcPr>
          <w:p w14:paraId="082D802D" w14:textId="77777777" w:rsidR="00F342E2" w:rsidRPr="008C3F4D" w:rsidRDefault="00F342E2" w:rsidP="008C3F4D">
            <w:pPr>
              <w:autoSpaceDE w:val="0"/>
              <w:autoSpaceDN w:val="0"/>
              <w:adjustRightInd w:val="0"/>
              <w:jc w:val="both"/>
              <w:rPr>
                <w:rFonts w:ascii="David" w:hAnsi="David" w:cs="David"/>
                <w:rtl/>
              </w:rPr>
            </w:pPr>
            <w:r>
              <w:rPr>
                <w:rFonts w:ascii="David" w:hAnsi="David" w:cs="David" w:hint="cs"/>
                <w:rtl/>
              </w:rPr>
              <w:t>כן.</w:t>
            </w:r>
          </w:p>
        </w:tc>
      </w:tr>
      <w:tr w:rsidR="00F342E2" w:rsidRPr="008C3F4D" w14:paraId="74C77660" w14:textId="77777777" w:rsidTr="001563D2">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570B3684" w14:textId="77777777" w:rsidR="00F342E2" w:rsidRPr="008C3F4D" w:rsidRDefault="00F342E2" w:rsidP="00206BD5">
            <w:pPr>
              <w:pStyle w:val="af9"/>
              <w:numPr>
                <w:ilvl w:val="0"/>
                <w:numId w:val="8"/>
              </w:numPr>
              <w:tabs>
                <w:tab w:val="left" w:pos="1821"/>
              </w:tabs>
              <w:spacing w:line="23" w:lineRule="atLeast"/>
              <w:jc w:val="center"/>
              <w:rPr>
                <w:rFonts w:ascii="David" w:hAnsi="David" w:cs="David"/>
                <w:rtl/>
              </w:rPr>
            </w:pPr>
          </w:p>
        </w:tc>
        <w:tc>
          <w:tcPr>
            <w:tcW w:w="993" w:type="dxa"/>
            <w:shd w:val="clear" w:color="auto" w:fill="auto"/>
          </w:tcPr>
          <w:p w14:paraId="643746AF" w14:textId="77777777" w:rsidR="00F342E2" w:rsidRPr="008C3F4D" w:rsidRDefault="00F342E2" w:rsidP="008C3F4D">
            <w:pPr>
              <w:jc w:val="center"/>
              <w:rPr>
                <w:rFonts w:ascii="David" w:eastAsia="Calibri" w:hAnsi="David" w:cs="David"/>
                <w:rtl/>
              </w:rPr>
            </w:pPr>
            <w:r w:rsidRPr="008C3F4D">
              <w:rPr>
                <w:rFonts w:ascii="David" w:eastAsia="Calibri" w:hAnsi="David" w:cs="David"/>
                <w:rtl/>
              </w:rPr>
              <w:t>4.5.1</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379F9485" w14:textId="77777777" w:rsidR="00F342E2" w:rsidRPr="008C3F4D" w:rsidRDefault="00F342E2" w:rsidP="008C3F4D">
            <w:pPr>
              <w:ind w:left="33"/>
              <w:jc w:val="both"/>
              <w:rPr>
                <w:rFonts w:ascii="David" w:hAnsi="David" w:cs="David"/>
                <w:rtl/>
              </w:rPr>
            </w:pPr>
            <w:proofErr w:type="spellStart"/>
            <w:r w:rsidRPr="008C3F4D">
              <w:rPr>
                <w:rFonts w:ascii="David" w:hAnsi="David" w:cs="David"/>
                <w:rtl/>
              </w:rPr>
              <w:t>מצויין</w:t>
            </w:r>
            <w:proofErr w:type="spellEnd"/>
            <w:r w:rsidRPr="008C3F4D">
              <w:rPr>
                <w:rFonts w:ascii="David" w:hAnsi="David" w:cs="David"/>
                <w:rtl/>
              </w:rPr>
              <w:t xml:space="preserve"> כי נדרשות 2 שנות ניסיון </w:t>
            </w:r>
            <w:proofErr w:type="spellStart"/>
            <w:r w:rsidRPr="008C3F4D">
              <w:rPr>
                <w:rFonts w:ascii="David" w:hAnsi="David" w:cs="David"/>
                <w:rtl/>
              </w:rPr>
              <w:t>באירגון</w:t>
            </w:r>
            <w:proofErr w:type="spellEnd"/>
            <w:r w:rsidRPr="008C3F4D">
              <w:rPr>
                <w:rFonts w:ascii="David" w:hAnsi="David" w:cs="David"/>
                <w:rtl/>
              </w:rPr>
              <w:t xml:space="preserve"> כנס או יום עיון. מדוע?</w:t>
            </w:r>
          </w:p>
        </w:tc>
        <w:tc>
          <w:tcPr>
            <w:tcW w:w="3686" w:type="dxa"/>
            <w:tcBorders>
              <w:top w:val="single" w:sz="4" w:space="0" w:color="auto"/>
              <w:left w:val="single" w:sz="4" w:space="0" w:color="auto"/>
              <w:bottom w:val="single" w:sz="4" w:space="0" w:color="auto"/>
              <w:right w:val="single" w:sz="12" w:space="0" w:color="auto"/>
            </w:tcBorders>
          </w:tcPr>
          <w:p w14:paraId="00119035" w14:textId="77777777" w:rsidR="00DA54FE" w:rsidRDefault="00F342E2" w:rsidP="00DA54FE">
            <w:pPr>
              <w:autoSpaceDE w:val="0"/>
              <w:autoSpaceDN w:val="0"/>
              <w:adjustRightInd w:val="0"/>
              <w:jc w:val="both"/>
              <w:rPr>
                <w:rFonts w:ascii="David" w:hAnsi="David" w:cs="David"/>
                <w:b/>
                <w:bCs/>
                <w:sz w:val="32"/>
                <w:szCs w:val="32"/>
                <w:rtl/>
              </w:rPr>
            </w:pPr>
            <w:r>
              <w:rPr>
                <w:rFonts w:ascii="David" w:hAnsi="David" w:cs="David" w:hint="cs"/>
                <w:rtl/>
              </w:rPr>
              <w:t>זו החלטתו המקצועית של המשרד.</w:t>
            </w:r>
          </w:p>
          <w:p w14:paraId="3CD5E538" w14:textId="77777777" w:rsidR="00F342E2" w:rsidRPr="008C3F4D" w:rsidRDefault="00F342E2" w:rsidP="00DA54FE">
            <w:pPr>
              <w:autoSpaceDE w:val="0"/>
              <w:autoSpaceDN w:val="0"/>
              <w:adjustRightInd w:val="0"/>
              <w:jc w:val="both"/>
              <w:rPr>
                <w:rFonts w:ascii="David" w:hAnsi="David" w:cs="David"/>
                <w:rtl/>
              </w:rPr>
            </w:pPr>
            <w:r>
              <w:rPr>
                <w:rFonts w:ascii="David" w:hAnsi="David" w:cs="David" w:hint="cs"/>
                <w:rtl/>
              </w:rPr>
              <w:lastRenderedPageBreak/>
              <w:t>שתי שנות ניסיון נבחרו כמינימום השנים שיש בהם כדי להעיד על ניסיון ויכולת הפקה לוגיסטית.</w:t>
            </w:r>
          </w:p>
        </w:tc>
      </w:tr>
      <w:tr w:rsidR="00F342E2" w:rsidRPr="008C3F4D" w14:paraId="52168791" w14:textId="77777777" w:rsidTr="001563D2">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231530F8" w14:textId="77777777" w:rsidR="00F342E2" w:rsidRPr="008C3F4D" w:rsidRDefault="00F342E2" w:rsidP="00206BD5">
            <w:pPr>
              <w:pStyle w:val="af9"/>
              <w:numPr>
                <w:ilvl w:val="0"/>
                <w:numId w:val="8"/>
              </w:numPr>
              <w:tabs>
                <w:tab w:val="left" w:pos="1821"/>
              </w:tabs>
              <w:spacing w:line="23" w:lineRule="atLeast"/>
              <w:jc w:val="center"/>
              <w:rPr>
                <w:rFonts w:ascii="David" w:hAnsi="David" w:cs="David"/>
                <w:rtl/>
              </w:rPr>
            </w:pPr>
          </w:p>
        </w:tc>
        <w:tc>
          <w:tcPr>
            <w:tcW w:w="993" w:type="dxa"/>
            <w:shd w:val="clear" w:color="auto" w:fill="auto"/>
          </w:tcPr>
          <w:p w14:paraId="7F0469BD" w14:textId="77777777" w:rsidR="00F342E2" w:rsidRPr="008C3F4D" w:rsidRDefault="00F342E2" w:rsidP="008C3F4D">
            <w:pPr>
              <w:jc w:val="center"/>
              <w:rPr>
                <w:rFonts w:ascii="David" w:eastAsia="Calibri" w:hAnsi="David" w:cs="David"/>
                <w:rtl/>
              </w:rPr>
            </w:pPr>
            <w:r w:rsidRPr="008C3F4D">
              <w:rPr>
                <w:rFonts w:ascii="David" w:eastAsia="Calibri" w:hAnsi="David" w:cs="David"/>
                <w:rtl/>
              </w:rPr>
              <w:t>4.5.1</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67597B15" w14:textId="77777777" w:rsidR="00F342E2" w:rsidRPr="008C3F4D" w:rsidRDefault="00F342E2" w:rsidP="008C3F4D">
            <w:pPr>
              <w:ind w:left="33"/>
              <w:jc w:val="both"/>
              <w:rPr>
                <w:rFonts w:ascii="David" w:hAnsi="David" w:cs="David"/>
                <w:rtl/>
              </w:rPr>
            </w:pPr>
            <w:r w:rsidRPr="008C3F4D">
              <w:rPr>
                <w:rFonts w:ascii="David" w:hAnsi="David" w:cs="David"/>
                <w:rtl/>
              </w:rPr>
              <w:t xml:space="preserve">העמותה שלנו קיימת כבר משנת 2012   ובין שאר פעילותה הפיקה כנסים, ימי עיון וסדנאות ייעודיות לסופרות חרדיות. האם </w:t>
            </w:r>
            <w:proofErr w:type="spellStart"/>
            <w:r w:rsidRPr="008C3F4D">
              <w:rPr>
                <w:rFonts w:ascii="David" w:hAnsi="David" w:cs="David"/>
                <w:rtl/>
              </w:rPr>
              <w:t>הנסיון</w:t>
            </w:r>
            <w:proofErr w:type="spellEnd"/>
            <w:r w:rsidRPr="008C3F4D">
              <w:rPr>
                <w:rFonts w:ascii="David" w:hAnsi="David" w:cs="David"/>
                <w:rtl/>
              </w:rPr>
              <w:t xml:space="preserve"> הנ"ל מאפשר לנו לגשת לקול קורא?</w:t>
            </w:r>
          </w:p>
        </w:tc>
        <w:tc>
          <w:tcPr>
            <w:tcW w:w="3686" w:type="dxa"/>
            <w:tcBorders>
              <w:top w:val="single" w:sz="4" w:space="0" w:color="auto"/>
              <w:left w:val="single" w:sz="4" w:space="0" w:color="auto"/>
              <w:bottom w:val="single" w:sz="4" w:space="0" w:color="auto"/>
              <w:right w:val="single" w:sz="12" w:space="0" w:color="auto"/>
            </w:tcBorders>
          </w:tcPr>
          <w:p w14:paraId="6ED3C58B" w14:textId="77777777" w:rsidR="00F342E2" w:rsidRDefault="00F342E2" w:rsidP="00112C89">
            <w:pPr>
              <w:autoSpaceDE w:val="0"/>
              <w:autoSpaceDN w:val="0"/>
              <w:adjustRightInd w:val="0"/>
              <w:jc w:val="both"/>
              <w:rPr>
                <w:rFonts w:ascii="David" w:hAnsi="David" w:cs="David"/>
                <w:rtl/>
              </w:rPr>
            </w:pPr>
            <w:r>
              <w:rPr>
                <w:rFonts w:ascii="David" w:hAnsi="David" w:cs="David" w:hint="cs"/>
                <w:rtl/>
              </w:rPr>
              <w:t>תנאי הסף לקול קורא זה מפורטים בסעיף 4.</w:t>
            </w:r>
          </w:p>
          <w:p w14:paraId="4D4E5B6F" w14:textId="77777777" w:rsidR="00F342E2" w:rsidRPr="008C3F4D" w:rsidRDefault="00F342E2" w:rsidP="00112C89">
            <w:pPr>
              <w:autoSpaceDE w:val="0"/>
              <w:autoSpaceDN w:val="0"/>
              <w:adjustRightInd w:val="0"/>
              <w:jc w:val="both"/>
              <w:rPr>
                <w:rFonts w:ascii="David" w:hAnsi="David" w:cs="David"/>
                <w:rtl/>
              </w:rPr>
            </w:pPr>
            <w:r>
              <w:rPr>
                <w:rFonts w:ascii="David" w:hAnsi="David" w:cs="David" w:hint="cs"/>
                <w:rtl/>
              </w:rPr>
              <w:t>המשרד יבחן את עמידת המציעים בתנאים לאחר המועד האחרון להגשת ההצעות ולא במסגרת מענה זה לשאלות.</w:t>
            </w:r>
          </w:p>
        </w:tc>
      </w:tr>
      <w:tr w:rsidR="00F342E2" w:rsidRPr="008C3F4D" w14:paraId="79D2A38A" w14:textId="77777777" w:rsidTr="001563D2">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455BA223" w14:textId="77777777" w:rsidR="00F342E2" w:rsidRPr="008C3F4D" w:rsidRDefault="00F342E2" w:rsidP="00206BD5">
            <w:pPr>
              <w:pStyle w:val="af9"/>
              <w:numPr>
                <w:ilvl w:val="0"/>
                <w:numId w:val="8"/>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6767F819" w14:textId="77777777" w:rsidR="00F342E2" w:rsidRPr="008C3F4D" w:rsidRDefault="00F342E2" w:rsidP="008C3F4D">
            <w:pPr>
              <w:jc w:val="center"/>
              <w:rPr>
                <w:rFonts w:ascii="David" w:eastAsia="Calibri" w:hAnsi="David" w:cs="David"/>
                <w:rtl/>
              </w:rPr>
            </w:pPr>
            <w:r w:rsidRPr="008C3F4D">
              <w:rPr>
                <w:rFonts w:ascii="David" w:eastAsia="Calibri" w:hAnsi="David" w:cs="David"/>
                <w:rtl/>
              </w:rPr>
              <w:t>5.5</w:t>
            </w:r>
          </w:p>
        </w:tc>
        <w:tc>
          <w:tcPr>
            <w:tcW w:w="3685" w:type="dxa"/>
            <w:tcBorders>
              <w:top w:val="single" w:sz="4" w:space="0" w:color="auto"/>
              <w:left w:val="single" w:sz="4" w:space="0" w:color="auto"/>
              <w:bottom w:val="single" w:sz="4" w:space="0" w:color="auto"/>
              <w:right w:val="single" w:sz="4" w:space="0" w:color="auto"/>
            </w:tcBorders>
          </w:tcPr>
          <w:p w14:paraId="62D17046" w14:textId="6613F0AD" w:rsidR="00F342E2" w:rsidRPr="008C3F4D" w:rsidRDefault="00F342E2" w:rsidP="001563D2">
            <w:pPr>
              <w:ind w:left="33"/>
              <w:jc w:val="both"/>
              <w:rPr>
                <w:rFonts w:ascii="David" w:hAnsi="David" w:cs="David"/>
                <w:rtl/>
              </w:rPr>
            </w:pPr>
            <w:r w:rsidRPr="008C3F4D">
              <w:rPr>
                <w:rFonts w:ascii="David" w:hAnsi="David" w:cs="David"/>
                <w:rtl/>
              </w:rPr>
              <w:t>''</w:t>
            </w:r>
            <w:proofErr w:type="spellStart"/>
            <w:r w:rsidRPr="008C3F4D">
              <w:rPr>
                <w:rFonts w:ascii="David" w:hAnsi="David" w:cs="David"/>
                <w:rtl/>
              </w:rPr>
              <w:t>תאור</w:t>
            </w:r>
            <w:proofErr w:type="spellEnd"/>
            <w:r w:rsidRPr="008C3F4D">
              <w:rPr>
                <w:rFonts w:ascii="David" w:hAnsi="David" w:cs="David"/>
                <w:rtl/>
              </w:rPr>
              <w:t xml:space="preserve"> מלא ומפורט''</w:t>
            </w:r>
            <w:r>
              <w:rPr>
                <w:rFonts w:ascii="David" w:hAnsi="David" w:cs="David"/>
                <w:rtl/>
              </w:rPr>
              <w:t xml:space="preserve"> – בשלב הזה יש תיאור מלא ומפורט</w:t>
            </w:r>
            <w:r w:rsidRPr="008C3F4D">
              <w:rPr>
                <w:rFonts w:ascii="David" w:hAnsi="David" w:cs="David"/>
                <w:rtl/>
              </w:rPr>
              <w:t xml:space="preserve"> לקורסים בכיתת הלימוד של המרכז. אין עדיין פירוט של ימי העיון בספריות או של כנס </w:t>
            </w:r>
            <w:proofErr w:type="spellStart"/>
            <w:r w:rsidRPr="008C3F4D">
              <w:rPr>
                <w:rFonts w:ascii="David" w:hAnsi="David" w:cs="David"/>
                <w:rtl/>
              </w:rPr>
              <w:t>מולטידע</w:t>
            </w:r>
            <w:proofErr w:type="spellEnd"/>
            <w:r w:rsidRPr="008C3F4D">
              <w:rPr>
                <w:rFonts w:ascii="David" w:hAnsi="David" w:cs="David"/>
                <w:rtl/>
              </w:rPr>
              <w:t xml:space="preserve">. כנס </w:t>
            </w:r>
            <w:proofErr w:type="spellStart"/>
            <w:r w:rsidRPr="008C3F4D">
              <w:rPr>
                <w:rFonts w:ascii="David" w:hAnsi="David" w:cs="David"/>
                <w:rtl/>
              </w:rPr>
              <w:t>מולטידע</w:t>
            </w:r>
            <w:proofErr w:type="spellEnd"/>
            <w:r w:rsidRPr="008C3F4D">
              <w:rPr>
                <w:rFonts w:ascii="David" w:hAnsi="David" w:cs="David"/>
                <w:rtl/>
              </w:rPr>
              <w:t xml:space="preserve"> למשל יתקיים בסוף 2019 והתכנים שלו, על מנת שיהיו עדכניים, מתגבשים במהלך שישה חודשים לפני הכנס. האם אפשר לפרט את המבנה הכללי של הכנס ואת האישור הסופי של הסילבוס המפורט תיתן הועדה במהלך השנה? גם לימי העיון לצוות הספריות יש מבנה כללי, אותו אפשר לפרט אבל הנושאים המדויקים מותאמים לדרישות כל מנהל ספריה על פי צרכיו.</w:t>
            </w:r>
          </w:p>
        </w:tc>
        <w:tc>
          <w:tcPr>
            <w:tcW w:w="3686" w:type="dxa"/>
            <w:tcBorders>
              <w:top w:val="single" w:sz="4" w:space="0" w:color="auto"/>
              <w:left w:val="single" w:sz="4" w:space="0" w:color="auto"/>
              <w:bottom w:val="single" w:sz="4" w:space="0" w:color="auto"/>
              <w:right w:val="single" w:sz="12" w:space="0" w:color="auto"/>
            </w:tcBorders>
          </w:tcPr>
          <w:p w14:paraId="17CD1762" w14:textId="77777777" w:rsidR="00F342E2" w:rsidRDefault="00F342E2" w:rsidP="008C3F4D">
            <w:pPr>
              <w:autoSpaceDE w:val="0"/>
              <w:autoSpaceDN w:val="0"/>
              <w:adjustRightInd w:val="0"/>
              <w:jc w:val="both"/>
              <w:rPr>
                <w:rFonts w:ascii="David" w:hAnsi="David" w:cs="David"/>
                <w:rtl/>
              </w:rPr>
            </w:pPr>
            <w:r>
              <w:rPr>
                <w:rFonts w:ascii="David" w:hAnsi="David" w:cs="David" w:hint="cs"/>
                <w:rtl/>
              </w:rPr>
              <w:t>יש לפרט ככל האפשר אודות הכשרות מוצעות.</w:t>
            </w:r>
          </w:p>
          <w:p w14:paraId="3206B7EF" w14:textId="77777777" w:rsidR="00F342E2" w:rsidRDefault="00F342E2" w:rsidP="008C3F4D">
            <w:pPr>
              <w:autoSpaceDE w:val="0"/>
              <w:autoSpaceDN w:val="0"/>
              <w:adjustRightInd w:val="0"/>
              <w:jc w:val="both"/>
              <w:rPr>
                <w:rFonts w:ascii="David" w:hAnsi="David" w:cs="David"/>
                <w:rtl/>
              </w:rPr>
            </w:pPr>
          </w:p>
          <w:p w14:paraId="46CB218B" w14:textId="77777777" w:rsidR="00F342E2" w:rsidRPr="008C3F4D" w:rsidRDefault="00F342E2" w:rsidP="008C3F4D">
            <w:pPr>
              <w:autoSpaceDE w:val="0"/>
              <w:autoSpaceDN w:val="0"/>
              <w:adjustRightInd w:val="0"/>
              <w:jc w:val="both"/>
              <w:rPr>
                <w:rFonts w:ascii="David" w:hAnsi="David" w:cs="David"/>
                <w:rtl/>
              </w:rPr>
            </w:pPr>
            <w:r>
              <w:rPr>
                <w:rFonts w:ascii="David" w:hAnsi="David" w:cs="David" w:hint="cs"/>
                <w:rtl/>
              </w:rPr>
              <w:t xml:space="preserve">המשרד מביא בחשבון כי בכל תכנית עשויים להידרש ולחול שינויים. </w:t>
            </w:r>
          </w:p>
        </w:tc>
      </w:tr>
      <w:tr w:rsidR="00F342E2" w:rsidRPr="008C3F4D" w14:paraId="47BD5612" w14:textId="77777777" w:rsidTr="001563D2">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20D8E15E" w14:textId="77777777" w:rsidR="00F342E2" w:rsidRPr="008C3F4D" w:rsidRDefault="00F342E2" w:rsidP="00206BD5">
            <w:pPr>
              <w:pStyle w:val="af9"/>
              <w:numPr>
                <w:ilvl w:val="0"/>
                <w:numId w:val="8"/>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3B4A8CEB" w14:textId="77777777" w:rsidR="00F342E2" w:rsidRPr="008C3F4D" w:rsidRDefault="00F342E2" w:rsidP="008C3F4D">
            <w:pPr>
              <w:jc w:val="center"/>
              <w:rPr>
                <w:rFonts w:ascii="David" w:eastAsia="Calibri" w:hAnsi="David" w:cs="David"/>
                <w:rtl/>
              </w:rPr>
            </w:pPr>
            <w:r w:rsidRPr="008C3F4D">
              <w:rPr>
                <w:rFonts w:ascii="David" w:eastAsia="Calibri" w:hAnsi="David" w:cs="David"/>
                <w:rtl/>
              </w:rPr>
              <w:t>5.5.2 + נספח ב'3</w:t>
            </w:r>
          </w:p>
        </w:tc>
        <w:tc>
          <w:tcPr>
            <w:tcW w:w="3685" w:type="dxa"/>
            <w:tcBorders>
              <w:top w:val="single" w:sz="4" w:space="0" w:color="auto"/>
              <w:left w:val="single" w:sz="4" w:space="0" w:color="auto"/>
              <w:bottom w:val="single" w:sz="4" w:space="0" w:color="auto"/>
              <w:right w:val="single" w:sz="4" w:space="0" w:color="auto"/>
            </w:tcBorders>
          </w:tcPr>
          <w:p w14:paraId="360CEEEF" w14:textId="77777777" w:rsidR="00F342E2" w:rsidRPr="008C3F4D" w:rsidRDefault="00F342E2" w:rsidP="00206BD5">
            <w:pPr>
              <w:pStyle w:val="af9"/>
              <w:numPr>
                <w:ilvl w:val="0"/>
                <w:numId w:val="17"/>
              </w:numPr>
              <w:jc w:val="both"/>
              <w:rPr>
                <w:rFonts w:ascii="David" w:hAnsi="David" w:cs="David"/>
                <w:rtl/>
              </w:rPr>
            </w:pPr>
            <w:r w:rsidRPr="008C3F4D">
              <w:rPr>
                <w:rFonts w:ascii="David" w:hAnsi="David" w:cs="David"/>
                <w:rtl/>
              </w:rPr>
              <w:t>האם הצעת המחיר צריכה לכלול עלויות של מיקום וחנייה למשתתפים?</w:t>
            </w:r>
          </w:p>
          <w:p w14:paraId="29371F51" w14:textId="77777777" w:rsidR="00F342E2" w:rsidRPr="008C3F4D" w:rsidRDefault="00F342E2" w:rsidP="00206BD5">
            <w:pPr>
              <w:pStyle w:val="af9"/>
              <w:numPr>
                <w:ilvl w:val="0"/>
                <w:numId w:val="17"/>
              </w:numPr>
              <w:jc w:val="both"/>
              <w:rPr>
                <w:rFonts w:ascii="David" w:hAnsi="David" w:cs="David"/>
                <w:rtl/>
              </w:rPr>
            </w:pPr>
            <w:r w:rsidRPr="008C3F4D">
              <w:rPr>
                <w:rFonts w:ascii="David" w:hAnsi="David" w:cs="David"/>
                <w:rtl/>
              </w:rPr>
              <w:t>כמה משתתפים צפויים להגיע לכנס ו/או ליום עיון?</w:t>
            </w:r>
          </w:p>
          <w:p w14:paraId="42B92DC2" w14:textId="77777777" w:rsidR="00F342E2" w:rsidRPr="008C3F4D" w:rsidRDefault="00F342E2" w:rsidP="00206BD5">
            <w:pPr>
              <w:pStyle w:val="af9"/>
              <w:numPr>
                <w:ilvl w:val="0"/>
                <w:numId w:val="17"/>
              </w:numPr>
              <w:jc w:val="both"/>
              <w:rPr>
                <w:rFonts w:ascii="David" w:hAnsi="David" w:cs="David"/>
                <w:rtl/>
              </w:rPr>
            </w:pPr>
            <w:r w:rsidRPr="008C3F4D">
              <w:rPr>
                <w:rFonts w:ascii="David" w:hAnsi="David" w:cs="David"/>
                <w:rtl/>
              </w:rPr>
              <w:t>האם באחריות הזוכה לספק כיבוד להכשרות?</w:t>
            </w:r>
          </w:p>
        </w:tc>
        <w:tc>
          <w:tcPr>
            <w:tcW w:w="3686" w:type="dxa"/>
            <w:tcBorders>
              <w:top w:val="single" w:sz="4" w:space="0" w:color="auto"/>
              <w:left w:val="single" w:sz="4" w:space="0" w:color="auto"/>
              <w:bottom w:val="single" w:sz="4" w:space="0" w:color="auto"/>
              <w:right w:val="single" w:sz="12" w:space="0" w:color="auto"/>
            </w:tcBorders>
          </w:tcPr>
          <w:p w14:paraId="551D4251" w14:textId="77777777" w:rsidR="00DA54FE" w:rsidRPr="00DA54FE" w:rsidRDefault="00F342E2" w:rsidP="007B631C">
            <w:pPr>
              <w:pStyle w:val="af9"/>
              <w:numPr>
                <w:ilvl w:val="0"/>
                <w:numId w:val="43"/>
              </w:numPr>
              <w:ind w:left="360"/>
              <w:rPr>
                <w:rFonts w:ascii="David" w:hAnsi="David" w:cs="David"/>
                <w:rtl/>
              </w:rPr>
            </w:pPr>
            <w:r>
              <w:rPr>
                <w:rFonts w:ascii="David" w:hAnsi="David" w:cs="David" w:hint="cs"/>
                <w:rtl/>
              </w:rPr>
              <w:t>כן.</w:t>
            </w:r>
            <w:r w:rsidR="00DA54FE">
              <w:rPr>
                <w:rFonts w:ascii="David" w:hAnsi="David" w:cs="David" w:hint="cs"/>
                <w:rtl/>
              </w:rPr>
              <w:t xml:space="preserve"> </w:t>
            </w:r>
            <w:r w:rsidR="00DA54FE" w:rsidRPr="00DA54FE">
              <w:rPr>
                <w:rFonts w:ascii="David" w:hAnsi="David" w:cs="David" w:hint="cs"/>
                <w:rtl/>
              </w:rPr>
              <w:t>יש להתאים את הצעת המחיר לפעילות המוצעת.</w:t>
            </w:r>
          </w:p>
          <w:p w14:paraId="5E860B45" w14:textId="77777777" w:rsidR="00F342E2" w:rsidRDefault="00F342E2" w:rsidP="007B631C">
            <w:pPr>
              <w:pStyle w:val="af9"/>
              <w:numPr>
                <w:ilvl w:val="0"/>
                <w:numId w:val="43"/>
              </w:numPr>
              <w:autoSpaceDE w:val="0"/>
              <w:autoSpaceDN w:val="0"/>
              <w:adjustRightInd w:val="0"/>
              <w:ind w:left="360"/>
              <w:jc w:val="both"/>
              <w:rPr>
                <w:rFonts w:ascii="David" w:hAnsi="David" w:cs="David"/>
              </w:rPr>
            </w:pPr>
            <w:r>
              <w:rPr>
                <w:rFonts w:ascii="David" w:hAnsi="David" w:cs="David" w:hint="cs"/>
                <w:rtl/>
              </w:rPr>
              <w:t>ההצעה תכלול ידע מקדים של הספק שבדק את כמות עובדי הספרייה ברשות או במספר רשויות שהוא מספק להם את היום עיון.</w:t>
            </w:r>
          </w:p>
          <w:p w14:paraId="576B3AD8" w14:textId="77777777" w:rsidR="00F342E2" w:rsidRPr="00D35FBB" w:rsidRDefault="00F342E2" w:rsidP="007B631C">
            <w:pPr>
              <w:pStyle w:val="af9"/>
              <w:numPr>
                <w:ilvl w:val="0"/>
                <w:numId w:val="43"/>
              </w:numPr>
              <w:autoSpaceDE w:val="0"/>
              <w:autoSpaceDN w:val="0"/>
              <w:adjustRightInd w:val="0"/>
              <w:ind w:left="360"/>
              <w:jc w:val="both"/>
              <w:rPr>
                <w:rFonts w:ascii="David" w:hAnsi="David" w:cs="David"/>
                <w:rtl/>
              </w:rPr>
            </w:pPr>
            <w:r>
              <w:rPr>
                <w:rFonts w:ascii="David" w:hAnsi="David" w:cs="David" w:hint="cs"/>
                <w:rtl/>
              </w:rPr>
              <w:t>עלות הכיבוד יהיה חלק מן ההצעה המוגשת.</w:t>
            </w:r>
          </w:p>
        </w:tc>
      </w:tr>
      <w:tr w:rsidR="00F342E2" w:rsidRPr="008C3F4D" w14:paraId="56D4C3DD" w14:textId="77777777" w:rsidTr="001563D2">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459BD611" w14:textId="77777777" w:rsidR="00F342E2" w:rsidRPr="008C3F4D" w:rsidRDefault="00F342E2" w:rsidP="00206BD5">
            <w:pPr>
              <w:pStyle w:val="af9"/>
              <w:numPr>
                <w:ilvl w:val="0"/>
                <w:numId w:val="8"/>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067028BD" w14:textId="77777777" w:rsidR="00F342E2" w:rsidRPr="008C3F4D" w:rsidRDefault="00F342E2" w:rsidP="008C3F4D">
            <w:pPr>
              <w:jc w:val="center"/>
              <w:rPr>
                <w:rFonts w:ascii="David" w:eastAsia="Calibri" w:hAnsi="David" w:cs="David"/>
                <w:rtl/>
              </w:rPr>
            </w:pPr>
            <w:r w:rsidRPr="008C3F4D">
              <w:rPr>
                <w:rFonts w:ascii="David" w:eastAsia="Calibri" w:hAnsi="David" w:cs="David"/>
                <w:rtl/>
              </w:rPr>
              <w:t>5.5.2</w:t>
            </w:r>
          </w:p>
        </w:tc>
        <w:tc>
          <w:tcPr>
            <w:tcW w:w="3685" w:type="dxa"/>
            <w:tcBorders>
              <w:top w:val="single" w:sz="4" w:space="0" w:color="auto"/>
              <w:left w:val="single" w:sz="4" w:space="0" w:color="auto"/>
              <w:bottom w:val="single" w:sz="4" w:space="0" w:color="auto"/>
              <w:right w:val="single" w:sz="4" w:space="0" w:color="auto"/>
            </w:tcBorders>
          </w:tcPr>
          <w:p w14:paraId="17D796FB" w14:textId="77777777" w:rsidR="00F342E2" w:rsidRPr="008C3F4D" w:rsidRDefault="00F342E2" w:rsidP="00206BD5">
            <w:pPr>
              <w:pStyle w:val="af9"/>
              <w:numPr>
                <w:ilvl w:val="0"/>
                <w:numId w:val="18"/>
              </w:numPr>
              <w:jc w:val="both"/>
              <w:rPr>
                <w:rFonts w:ascii="David" w:hAnsi="David" w:cs="David"/>
              </w:rPr>
            </w:pPr>
            <w:r w:rsidRPr="008C3F4D">
              <w:rPr>
                <w:rFonts w:ascii="David" w:hAnsi="David" w:cs="David"/>
                <w:rtl/>
              </w:rPr>
              <w:t>האם קיים תקציב לבנייה של יום עיון לספרנים?</w:t>
            </w:r>
          </w:p>
          <w:p w14:paraId="44C7D720" w14:textId="77777777" w:rsidR="00F342E2" w:rsidRPr="008C3F4D" w:rsidRDefault="00F342E2" w:rsidP="00206BD5">
            <w:pPr>
              <w:pStyle w:val="af9"/>
              <w:numPr>
                <w:ilvl w:val="0"/>
                <w:numId w:val="18"/>
              </w:numPr>
              <w:jc w:val="both"/>
              <w:rPr>
                <w:rFonts w:ascii="David" w:hAnsi="David" w:cs="David"/>
              </w:rPr>
            </w:pPr>
            <w:r w:rsidRPr="008C3F4D">
              <w:rPr>
                <w:rFonts w:ascii="David" w:hAnsi="David" w:cs="David"/>
                <w:rtl/>
              </w:rPr>
              <w:t>מה כמות האנשים המשתתפים ביום עיון שכזה?</w:t>
            </w:r>
          </w:p>
          <w:p w14:paraId="4194CC74" w14:textId="77777777" w:rsidR="00F342E2" w:rsidRPr="008C3F4D" w:rsidRDefault="00F342E2" w:rsidP="00206BD5">
            <w:pPr>
              <w:pStyle w:val="af9"/>
              <w:numPr>
                <w:ilvl w:val="0"/>
                <w:numId w:val="18"/>
              </w:numPr>
              <w:jc w:val="both"/>
              <w:rPr>
                <w:rFonts w:ascii="David" w:hAnsi="David" w:cs="David"/>
              </w:rPr>
            </w:pPr>
            <w:r w:rsidRPr="008C3F4D">
              <w:rPr>
                <w:rFonts w:ascii="David" w:hAnsi="David" w:cs="David"/>
                <w:rtl/>
              </w:rPr>
              <w:t>נשמח לקבל עוד פרטים למשל- במסגרת דוגמא לאירוע קיימים הרבה נעלמים, כגון מבחינת מיתוג ופרסום- ניתן לעשות מיתוג ופרסום במחירים שונים- תלוי בדרישות. מהן הדרישות?</w:t>
            </w:r>
          </w:p>
          <w:p w14:paraId="04745237" w14:textId="77777777" w:rsidR="00F342E2" w:rsidRPr="008C3F4D" w:rsidRDefault="00F342E2" w:rsidP="00206BD5">
            <w:pPr>
              <w:pStyle w:val="af9"/>
              <w:numPr>
                <w:ilvl w:val="0"/>
                <w:numId w:val="18"/>
              </w:numPr>
              <w:jc w:val="both"/>
              <w:rPr>
                <w:rFonts w:ascii="David" w:hAnsi="David" w:cs="David"/>
                <w:rtl/>
              </w:rPr>
            </w:pPr>
            <w:r w:rsidRPr="008C3F4D">
              <w:rPr>
                <w:rFonts w:ascii="David" w:hAnsi="David" w:cs="David"/>
                <w:rtl/>
              </w:rPr>
              <w:t>נשמח לחידוד הדרישות להשתתפות במכרז בנושא הגשת הצעת המחיר ומה היא כוללת.</w:t>
            </w:r>
          </w:p>
        </w:tc>
        <w:tc>
          <w:tcPr>
            <w:tcW w:w="3686" w:type="dxa"/>
            <w:tcBorders>
              <w:top w:val="single" w:sz="4" w:space="0" w:color="auto"/>
              <w:left w:val="single" w:sz="4" w:space="0" w:color="auto"/>
              <w:bottom w:val="single" w:sz="4" w:space="0" w:color="auto"/>
              <w:right w:val="single" w:sz="12" w:space="0" w:color="auto"/>
            </w:tcBorders>
          </w:tcPr>
          <w:p w14:paraId="7D82B3CF" w14:textId="77777777" w:rsidR="00F342E2" w:rsidRDefault="00F342E2" w:rsidP="00A94B68">
            <w:pPr>
              <w:autoSpaceDE w:val="0"/>
              <w:autoSpaceDN w:val="0"/>
              <w:adjustRightInd w:val="0"/>
              <w:jc w:val="both"/>
              <w:rPr>
                <w:rFonts w:ascii="David" w:hAnsi="David" w:cs="David"/>
                <w:rtl/>
              </w:rPr>
            </w:pPr>
            <w:r>
              <w:rPr>
                <w:rFonts w:ascii="David" w:hAnsi="David" w:cs="David" w:hint="cs"/>
                <w:rtl/>
              </w:rPr>
              <w:t>יש להתאים את הצעת המחיר לפעילות המוצעת.</w:t>
            </w:r>
          </w:p>
          <w:p w14:paraId="1A39165F" w14:textId="77777777" w:rsidR="00F342E2" w:rsidRDefault="00F342E2" w:rsidP="00A94B68">
            <w:pPr>
              <w:autoSpaceDE w:val="0"/>
              <w:autoSpaceDN w:val="0"/>
              <w:adjustRightInd w:val="0"/>
              <w:jc w:val="both"/>
              <w:rPr>
                <w:rFonts w:ascii="David" w:hAnsi="David" w:cs="David"/>
                <w:rtl/>
              </w:rPr>
            </w:pPr>
            <w:r>
              <w:rPr>
                <w:rFonts w:ascii="David" w:hAnsi="David" w:cs="David" w:hint="cs"/>
                <w:rtl/>
              </w:rPr>
              <w:t>ניתן להציע מגוון פעילויות במגוון מחירים.</w:t>
            </w:r>
          </w:p>
          <w:p w14:paraId="1B1BEBE4" w14:textId="77777777" w:rsidR="00F342E2" w:rsidRDefault="00F342E2" w:rsidP="00A94B68">
            <w:pPr>
              <w:autoSpaceDE w:val="0"/>
              <w:autoSpaceDN w:val="0"/>
              <w:adjustRightInd w:val="0"/>
              <w:jc w:val="both"/>
              <w:rPr>
                <w:rFonts w:ascii="David" w:hAnsi="David" w:cs="David"/>
                <w:rtl/>
              </w:rPr>
            </w:pPr>
          </w:p>
          <w:p w14:paraId="19355835" w14:textId="77777777" w:rsidR="00F342E2" w:rsidRDefault="00F342E2" w:rsidP="00A94B68">
            <w:pPr>
              <w:autoSpaceDE w:val="0"/>
              <w:autoSpaceDN w:val="0"/>
              <w:adjustRightInd w:val="0"/>
              <w:jc w:val="both"/>
              <w:rPr>
                <w:rFonts w:ascii="David" w:hAnsi="David" w:cs="David"/>
                <w:rtl/>
              </w:rPr>
            </w:pPr>
            <w:r>
              <w:rPr>
                <w:rFonts w:ascii="David" w:hAnsi="David" w:cs="David" w:hint="cs"/>
                <w:rtl/>
              </w:rPr>
              <w:t>על הצעת המחיר לכלול את כל הוצאות המציע לצורך הוצאת ההכשרה לפועל.</w:t>
            </w:r>
          </w:p>
          <w:p w14:paraId="2E859C95" w14:textId="77777777" w:rsidR="00F342E2" w:rsidRPr="008C3F4D" w:rsidRDefault="00F342E2" w:rsidP="00A94B68">
            <w:pPr>
              <w:autoSpaceDE w:val="0"/>
              <w:autoSpaceDN w:val="0"/>
              <w:adjustRightInd w:val="0"/>
              <w:jc w:val="both"/>
              <w:rPr>
                <w:rFonts w:ascii="David" w:hAnsi="David" w:cs="David"/>
                <w:rtl/>
              </w:rPr>
            </w:pPr>
          </w:p>
        </w:tc>
      </w:tr>
      <w:tr w:rsidR="00F342E2" w:rsidRPr="008C3F4D" w14:paraId="4C42B4EC" w14:textId="77777777" w:rsidTr="001563D2">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3B6AD6EB" w14:textId="77777777" w:rsidR="00F342E2" w:rsidRPr="008C3F4D" w:rsidRDefault="00F342E2" w:rsidP="00206BD5">
            <w:pPr>
              <w:pStyle w:val="af9"/>
              <w:numPr>
                <w:ilvl w:val="0"/>
                <w:numId w:val="8"/>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0CC3C2DA" w14:textId="77777777" w:rsidR="00F342E2" w:rsidRPr="008C3F4D" w:rsidRDefault="00F342E2" w:rsidP="008C3F4D">
            <w:pPr>
              <w:jc w:val="center"/>
              <w:rPr>
                <w:rFonts w:ascii="David" w:eastAsia="Calibri" w:hAnsi="David" w:cs="David"/>
                <w:rtl/>
              </w:rPr>
            </w:pPr>
            <w:r w:rsidRPr="008C3F4D">
              <w:rPr>
                <w:rFonts w:ascii="David" w:eastAsia="Calibri" w:hAnsi="David" w:cs="David"/>
                <w:rtl/>
              </w:rPr>
              <w:t>7.2</w:t>
            </w:r>
          </w:p>
        </w:tc>
        <w:tc>
          <w:tcPr>
            <w:tcW w:w="3685" w:type="dxa"/>
            <w:tcBorders>
              <w:top w:val="single" w:sz="4" w:space="0" w:color="auto"/>
              <w:left w:val="single" w:sz="4" w:space="0" w:color="auto"/>
              <w:bottom w:val="single" w:sz="4" w:space="0" w:color="auto"/>
              <w:right w:val="single" w:sz="4" w:space="0" w:color="auto"/>
            </w:tcBorders>
          </w:tcPr>
          <w:p w14:paraId="4D16D1A1" w14:textId="77777777" w:rsidR="00F342E2" w:rsidRPr="008C3F4D" w:rsidRDefault="00F342E2" w:rsidP="008C3F4D">
            <w:pPr>
              <w:ind w:left="33"/>
              <w:jc w:val="both"/>
              <w:rPr>
                <w:rFonts w:ascii="David" w:hAnsi="David" w:cs="David"/>
                <w:rtl/>
              </w:rPr>
            </w:pPr>
            <w:r w:rsidRPr="008C3F4D">
              <w:rPr>
                <w:rFonts w:ascii="David" w:hAnsi="David" w:cs="David"/>
                <w:rtl/>
              </w:rPr>
              <w:t xml:space="preserve">שלב ב': </w:t>
            </w:r>
          </w:p>
          <w:p w14:paraId="7F74DC4F" w14:textId="77777777" w:rsidR="00F342E2" w:rsidRPr="008C3F4D" w:rsidRDefault="00F342E2" w:rsidP="008C3F4D">
            <w:pPr>
              <w:ind w:left="33"/>
              <w:jc w:val="both"/>
              <w:rPr>
                <w:rFonts w:ascii="David" w:hAnsi="David" w:cs="David"/>
                <w:rtl/>
              </w:rPr>
            </w:pPr>
            <w:r w:rsidRPr="008C3F4D">
              <w:rPr>
                <w:rFonts w:ascii="David" w:hAnsi="David" w:cs="David"/>
                <w:rtl/>
              </w:rPr>
              <w:t xml:space="preserve">מתי אמור להסתיים שלב ב'? האם הועדה </w:t>
            </w:r>
            <w:proofErr w:type="spellStart"/>
            <w:r w:rsidRPr="008C3F4D">
              <w:rPr>
                <w:rFonts w:ascii="David" w:hAnsi="David" w:cs="David"/>
                <w:rtl/>
              </w:rPr>
              <w:t>מחוייבת</w:t>
            </w:r>
            <w:proofErr w:type="spellEnd"/>
            <w:r w:rsidRPr="008C3F4D">
              <w:rPr>
                <w:rFonts w:ascii="David" w:hAnsi="David" w:cs="David"/>
                <w:rtl/>
              </w:rPr>
              <w:t xml:space="preserve"> לתאריך סיום הבדיקה כדי שכשיכנס תקציב הספריות מנהלי ספריה יהיו כבר רשאים להזמין הכשרות מהמאגר?</w:t>
            </w:r>
          </w:p>
        </w:tc>
        <w:tc>
          <w:tcPr>
            <w:tcW w:w="3686" w:type="dxa"/>
            <w:tcBorders>
              <w:top w:val="single" w:sz="4" w:space="0" w:color="auto"/>
              <w:left w:val="single" w:sz="4" w:space="0" w:color="auto"/>
              <w:bottom w:val="single" w:sz="4" w:space="0" w:color="auto"/>
              <w:right w:val="single" w:sz="12" w:space="0" w:color="auto"/>
            </w:tcBorders>
          </w:tcPr>
          <w:p w14:paraId="4134C633" w14:textId="77777777" w:rsidR="00F342E2" w:rsidRDefault="00F342E2" w:rsidP="008C3F4D">
            <w:pPr>
              <w:autoSpaceDE w:val="0"/>
              <w:autoSpaceDN w:val="0"/>
              <w:adjustRightInd w:val="0"/>
              <w:jc w:val="both"/>
              <w:rPr>
                <w:rFonts w:ascii="David" w:hAnsi="David" w:cs="David"/>
                <w:rtl/>
              </w:rPr>
            </w:pPr>
            <w:r>
              <w:rPr>
                <w:rFonts w:ascii="David" w:hAnsi="David" w:cs="David" w:hint="cs"/>
                <w:rtl/>
              </w:rPr>
              <w:t>השאלה אינה רלוונטית בשלב זה.</w:t>
            </w:r>
          </w:p>
          <w:p w14:paraId="20A463FA" w14:textId="77777777" w:rsidR="00F342E2" w:rsidRDefault="00F342E2" w:rsidP="008C3F4D">
            <w:pPr>
              <w:autoSpaceDE w:val="0"/>
              <w:autoSpaceDN w:val="0"/>
              <w:adjustRightInd w:val="0"/>
              <w:jc w:val="both"/>
              <w:rPr>
                <w:rFonts w:ascii="David" w:hAnsi="David" w:cs="David"/>
                <w:rtl/>
              </w:rPr>
            </w:pPr>
          </w:p>
          <w:p w14:paraId="5D9C324E" w14:textId="77777777" w:rsidR="00F342E2" w:rsidRPr="008C3F4D" w:rsidRDefault="00F342E2" w:rsidP="008C3F4D">
            <w:pPr>
              <w:autoSpaceDE w:val="0"/>
              <w:autoSpaceDN w:val="0"/>
              <w:adjustRightInd w:val="0"/>
              <w:jc w:val="both"/>
              <w:rPr>
                <w:rFonts w:ascii="David" w:hAnsi="David" w:cs="David"/>
                <w:rtl/>
              </w:rPr>
            </w:pPr>
          </w:p>
        </w:tc>
      </w:tr>
      <w:tr w:rsidR="00F342E2" w:rsidRPr="008C3F4D" w14:paraId="22C2423A" w14:textId="77777777" w:rsidTr="001563D2">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3623B2BA" w14:textId="77777777" w:rsidR="00F342E2" w:rsidRPr="008C3F4D" w:rsidRDefault="00F342E2" w:rsidP="00206BD5">
            <w:pPr>
              <w:pStyle w:val="af9"/>
              <w:numPr>
                <w:ilvl w:val="0"/>
                <w:numId w:val="8"/>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128C601E" w14:textId="77777777" w:rsidR="00F342E2" w:rsidRPr="008C3F4D" w:rsidRDefault="00F342E2" w:rsidP="008C3F4D">
            <w:pPr>
              <w:jc w:val="center"/>
              <w:rPr>
                <w:rFonts w:ascii="David" w:eastAsia="Calibri" w:hAnsi="David" w:cs="David"/>
                <w:rtl/>
              </w:rPr>
            </w:pPr>
            <w:r w:rsidRPr="008C3F4D">
              <w:rPr>
                <w:rFonts w:ascii="David" w:eastAsia="Calibri" w:hAnsi="David" w:cs="David"/>
                <w:rtl/>
              </w:rPr>
              <w:t>10.1.4</w:t>
            </w:r>
          </w:p>
        </w:tc>
        <w:tc>
          <w:tcPr>
            <w:tcW w:w="3685" w:type="dxa"/>
            <w:tcBorders>
              <w:top w:val="single" w:sz="4" w:space="0" w:color="auto"/>
              <w:left w:val="single" w:sz="4" w:space="0" w:color="auto"/>
              <w:bottom w:val="single" w:sz="4" w:space="0" w:color="auto"/>
              <w:right w:val="single" w:sz="4" w:space="0" w:color="auto"/>
            </w:tcBorders>
          </w:tcPr>
          <w:p w14:paraId="2E500A82" w14:textId="77777777" w:rsidR="00F342E2" w:rsidRPr="008C3F4D" w:rsidRDefault="00F342E2" w:rsidP="008C3F4D">
            <w:pPr>
              <w:jc w:val="both"/>
              <w:rPr>
                <w:rFonts w:ascii="David" w:hAnsi="David" w:cs="David"/>
                <w:rtl/>
              </w:rPr>
            </w:pPr>
            <w:r w:rsidRPr="008C3F4D">
              <w:rPr>
                <w:rFonts w:ascii="David" w:hAnsi="David" w:cs="David"/>
                <w:rtl/>
              </w:rPr>
              <w:t xml:space="preserve">בכל הקולות הקוראים התאריך האחרון לשאלות ההבהרה הוא ה- 9.1.2019  בשעה 16.00 , רק בקול הקורא הזה התאריך הוא 15.1.2019 בשעה 12.00.  מציע שתבהירו את העניין כי אם הכוונה היא אכן ל- 15.1.2019 לא יהיה מספיק זמן לתיקון ההצעה על פי ההבהרות </w:t>
            </w:r>
            <w:proofErr w:type="spellStart"/>
            <w:r w:rsidRPr="008C3F4D">
              <w:rPr>
                <w:rFonts w:ascii="David" w:hAnsi="David" w:cs="David"/>
                <w:rtl/>
              </w:rPr>
              <w:t>מכיון</w:t>
            </w:r>
            <w:proofErr w:type="spellEnd"/>
            <w:r w:rsidRPr="008C3F4D">
              <w:rPr>
                <w:rFonts w:ascii="David" w:hAnsi="David" w:cs="David"/>
                <w:rtl/>
              </w:rPr>
              <w:t xml:space="preserve"> שתאריך ההגשה הסופי הוא ה28.1.2019.</w:t>
            </w:r>
          </w:p>
        </w:tc>
        <w:tc>
          <w:tcPr>
            <w:tcW w:w="3686" w:type="dxa"/>
            <w:tcBorders>
              <w:top w:val="single" w:sz="4" w:space="0" w:color="auto"/>
              <w:left w:val="single" w:sz="4" w:space="0" w:color="auto"/>
              <w:bottom w:val="single" w:sz="4" w:space="0" w:color="auto"/>
              <w:right w:val="single" w:sz="12" w:space="0" w:color="auto"/>
            </w:tcBorders>
          </w:tcPr>
          <w:p w14:paraId="4FAFEC20" w14:textId="77777777" w:rsidR="00F342E2" w:rsidRDefault="00F342E2" w:rsidP="008C3F4D">
            <w:pPr>
              <w:autoSpaceDE w:val="0"/>
              <w:autoSpaceDN w:val="0"/>
              <w:adjustRightInd w:val="0"/>
              <w:jc w:val="both"/>
              <w:rPr>
                <w:rFonts w:ascii="David" w:hAnsi="David" w:cs="David"/>
                <w:rtl/>
              </w:rPr>
            </w:pPr>
            <w:r>
              <w:rPr>
                <w:rFonts w:ascii="David" w:hAnsi="David" w:cs="David" w:hint="cs"/>
                <w:rtl/>
              </w:rPr>
              <w:t xml:space="preserve">מדובר בטעות סופר. </w:t>
            </w:r>
          </w:p>
          <w:p w14:paraId="2B026BBB" w14:textId="77777777" w:rsidR="00F342E2" w:rsidRDefault="00F342E2" w:rsidP="008C3F4D">
            <w:pPr>
              <w:autoSpaceDE w:val="0"/>
              <w:autoSpaceDN w:val="0"/>
              <w:adjustRightInd w:val="0"/>
              <w:jc w:val="both"/>
              <w:rPr>
                <w:rFonts w:ascii="David" w:hAnsi="David" w:cs="David"/>
                <w:rtl/>
              </w:rPr>
            </w:pPr>
            <w:r>
              <w:rPr>
                <w:rFonts w:ascii="David" w:hAnsi="David" w:cs="David" w:hint="cs"/>
                <w:rtl/>
              </w:rPr>
              <w:t xml:space="preserve">התאריך האחרון היה 9.1.2019. </w:t>
            </w:r>
          </w:p>
          <w:p w14:paraId="16EBB230" w14:textId="77777777" w:rsidR="00F342E2" w:rsidRDefault="00F342E2" w:rsidP="008C3F4D">
            <w:pPr>
              <w:autoSpaceDE w:val="0"/>
              <w:autoSpaceDN w:val="0"/>
              <w:adjustRightInd w:val="0"/>
              <w:jc w:val="both"/>
              <w:rPr>
                <w:rFonts w:ascii="David" w:hAnsi="David" w:cs="David"/>
                <w:rtl/>
              </w:rPr>
            </w:pPr>
            <w:r>
              <w:rPr>
                <w:rFonts w:ascii="David" w:hAnsi="David" w:cs="David" w:hint="cs"/>
                <w:rtl/>
              </w:rPr>
              <w:t>עם זאת גם שאלות שהגיעו לאחר מועד זה מופיעות במסמך זה עם מענה.</w:t>
            </w:r>
          </w:p>
          <w:p w14:paraId="6B1F9953" w14:textId="77777777" w:rsidR="00F342E2" w:rsidRPr="008A5184" w:rsidRDefault="00F342E2" w:rsidP="008C3F4D">
            <w:pPr>
              <w:autoSpaceDE w:val="0"/>
              <w:autoSpaceDN w:val="0"/>
              <w:adjustRightInd w:val="0"/>
              <w:jc w:val="both"/>
              <w:rPr>
                <w:rFonts w:ascii="David" w:hAnsi="David" w:cs="David"/>
                <w:b/>
                <w:bCs/>
                <w:rtl/>
              </w:rPr>
            </w:pPr>
            <w:r w:rsidRPr="008A5184">
              <w:rPr>
                <w:rFonts w:ascii="David" w:hAnsi="David" w:cs="David" w:hint="cs"/>
                <w:b/>
                <w:bCs/>
                <w:rtl/>
              </w:rPr>
              <w:t>שימת ליבכם כי המועד האחרון להגשת הצעות עודכן ליום 4.3.2019.</w:t>
            </w:r>
          </w:p>
          <w:p w14:paraId="364A06B4" w14:textId="77777777" w:rsidR="00F342E2" w:rsidRDefault="00F342E2" w:rsidP="008C3F4D">
            <w:pPr>
              <w:autoSpaceDE w:val="0"/>
              <w:autoSpaceDN w:val="0"/>
              <w:adjustRightInd w:val="0"/>
              <w:jc w:val="both"/>
              <w:rPr>
                <w:rFonts w:ascii="David" w:hAnsi="David" w:cs="David"/>
                <w:rtl/>
              </w:rPr>
            </w:pPr>
          </w:p>
          <w:p w14:paraId="50F0037A" w14:textId="77777777" w:rsidR="00F342E2" w:rsidRPr="008C3F4D" w:rsidRDefault="00F342E2" w:rsidP="008C3F4D">
            <w:pPr>
              <w:autoSpaceDE w:val="0"/>
              <w:autoSpaceDN w:val="0"/>
              <w:adjustRightInd w:val="0"/>
              <w:jc w:val="both"/>
              <w:rPr>
                <w:rFonts w:ascii="David" w:hAnsi="David" w:cs="David"/>
                <w:rtl/>
              </w:rPr>
            </w:pPr>
          </w:p>
        </w:tc>
      </w:tr>
    </w:tbl>
    <w:p w14:paraId="6A57BFF0" w14:textId="77777777" w:rsidR="006F1FD4" w:rsidRPr="008C3F4D" w:rsidRDefault="006F1FD4" w:rsidP="001563D2">
      <w:pPr>
        <w:jc w:val="both"/>
        <w:rPr>
          <w:rFonts w:ascii="David" w:hAnsi="David" w:cs="David"/>
          <w:b/>
          <w:bCs/>
          <w:color w:val="272727"/>
          <w:u w:val="single"/>
          <w:shd w:val="clear" w:color="auto" w:fill="FFFFFF"/>
          <w:rtl/>
        </w:rPr>
      </w:pPr>
    </w:p>
    <w:sectPr w:rsidR="006F1FD4" w:rsidRPr="008C3F4D" w:rsidSect="002C53E0">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2EC35F" w14:textId="77777777" w:rsidR="001E474B" w:rsidRDefault="001E474B" w:rsidP="00C805EA">
      <w:r>
        <w:separator/>
      </w:r>
    </w:p>
  </w:endnote>
  <w:endnote w:type="continuationSeparator" w:id="0">
    <w:p w14:paraId="48AF52C0" w14:textId="77777777" w:rsidR="001E474B" w:rsidRDefault="001E474B"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20B05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DF3EB9" w14:textId="77777777" w:rsidR="00A0052E" w:rsidRDefault="00A0052E" w:rsidP="000A6BF5">
    <w:pPr>
      <w:pStyle w:val="a9"/>
      <w:jc w:val="center"/>
      <w:rPr>
        <w:szCs w:val="20"/>
        <w:rtl/>
      </w:rPr>
    </w:pPr>
    <w:r>
      <w:rPr>
        <w:noProof/>
      </w:rPr>
      <w:drawing>
        <wp:anchor distT="0" distB="0" distL="114300" distR="114300" simplePos="0" relativeHeight="251657728" behindDoc="0" locked="0" layoutInCell="1" allowOverlap="1" wp14:anchorId="5929F180" wp14:editId="3922A261">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3872" behindDoc="0" locked="0" layoutInCell="1" allowOverlap="1" wp14:anchorId="00BC25C7" wp14:editId="4D020228">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line w14:anchorId="017DAD19" id="מחבר ישר 12" o:spid="_x0000_s1026" style="position:absolute;left:0;text-align:lef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14:paraId="4676027E" w14:textId="77777777" w:rsidR="00A0052E" w:rsidRDefault="00A0052E"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384A79F6" w14:textId="77777777" w:rsidR="00A0052E" w:rsidRPr="00C805EA" w:rsidRDefault="00A0052E"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1C359235" w14:textId="77777777" w:rsidR="00A0052E" w:rsidRDefault="00A0052E">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EC9D89" w14:textId="77777777" w:rsidR="00A0052E" w:rsidRDefault="00A0052E" w:rsidP="000A6BF5">
    <w:pPr>
      <w:pStyle w:val="a9"/>
      <w:jc w:val="center"/>
      <w:rPr>
        <w:szCs w:val="20"/>
        <w:rtl/>
      </w:rPr>
    </w:pPr>
    <w:r>
      <w:rPr>
        <w:noProof/>
      </w:rPr>
      <w:drawing>
        <wp:anchor distT="0" distB="0" distL="114300" distR="114300" simplePos="0" relativeHeight="251648512" behindDoc="0" locked="0" layoutInCell="1" allowOverlap="1" wp14:anchorId="0C2CDF91" wp14:editId="30897739">
          <wp:simplePos x="0" y="0"/>
          <wp:positionH relativeFrom="column">
            <wp:posOffset>531495</wp:posOffset>
          </wp:positionH>
          <wp:positionV relativeFrom="paragraph">
            <wp:posOffset>110490</wp:posOffset>
          </wp:positionV>
          <wp:extent cx="571500" cy="421005"/>
          <wp:effectExtent l="0" t="0" r="0" b="0"/>
          <wp:wrapNone/>
          <wp:docPr id="3" name="תמונה 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0800" behindDoc="0" locked="0" layoutInCell="1" allowOverlap="1" wp14:anchorId="24AF8C5E" wp14:editId="7DA8B0A3">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line w14:anchorId="49955F02" id="מחבר ישר 14" o:spid="_x0000_s1026" style="position:absolute;left:0;text-align:lef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14:paraId="676473D3" w14:textId="77777777" w:rsidR="00A0052E" w:rsidRDefault="00A0052E"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13BC4471" w14:textId="77777777" w:rsidR="00A0052E" w:rsidRPr="00C805EA" w:rsidRDefault="00A0052E"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389A4DE9" w14:textId="77777777" w:rsidR="00A0052E" w:rsidRDefault="00A0052E" w:rsidP="000A6BF5">
    <w:pPr>
      <w:pStyle w:val="a9"/>
    </w:pPr>
  </w:p>
  <w:p w14:paraId="12ABB997" w14:textId="77777777" w:rsidR="00A0052E" w:rsidRPr="000A6BF5" w:rsidRDefault="00A0052E" w:rsidP="000A6BF5">
    <w:pPr>
      <w:pStyle w:val="a9"/>
      <w:rPr>
        <w:rtl/>
      </w:rPr>
    </w:pPr>
    <w:r>
      <w:rPr>
        <w:noProof/>
        <w:rtl/>
      </w:rPr>
      <mc:AlternateContent>
        <mc:Choice Requires="wpg">
          <w:drawing>
            <wp:anchor distT="0" distB="0" distL="114300" distR="114300" simplePos="0" relativeHeight="251642368" behindDoc="0" locked="0" layoutInCell="1" allowOverlap="1" wp14:anchorId="4B8D49C9" wp14:editId="06548581">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03DDE8CD" id="קבוצה 5" o:spid="_x0000_s1026" style="position:absolute;left:0;text-align:left;margin-left:-.45pt;margin-top:867.8pt;width:95.35pt;height:93.6pt;z-index:251642368"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">
                <v:imagedata r:id="rId5" o:title="israe"/>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5C0DA0" w14:textId="77777777" w:rsidR="001E474B" w:rsidRDefault="001E474B" w:rsidP="00C805EA">
      <w:r>
        <w:separator/>
      </w:r>
    </w:p>
  </w:footnote>
  <w:footnote w:type="continuationSeparator" w:id="0">
    <w:p w14:paraId="0DF9F7EE" w14:textId="77777777" w:rsidR="001E474B" w:rsidRDefault="001E474B"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32BE2E" w14:textId="77777777" w:rsidR="00A0052E" w:rsidRDefault="00A0052E" w:rsidP="000A6BF5">
    <w:pPr>
      <w:rPr>
        <w:b/>
        <w:bCs/>
        <w:color w:val="000080"/>
        <w:sz w:val="20"/>
        <w:szCs w:val="20"/>
        <w:rtl/>
      </w:rPr>
    </w:pPr>
    <w:r>
      <w:rPr>
        <w:noProof/>
        <w:rtl/>
      </w:rPr>
      <mc:AlternateContent>
        <mc:Choice Requires="wpg">
          <w:drawing>
            <wp:anchor distT="0" distB="0" distL="114300" distR="114300" simplePos="0" relativeHeight="251654656" behindDoc="0" locked="0" layoutInCell="1" allowOverlap="1" wp14:anchorId="3144847B" wp14:editId="2C9B25BF">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2CAA3E86" id="קבוצה 9" o:spid="_x0000_s1026" alt="כותרת: סמל מדינת ישראל" style="position:absolute;left:0;text-align:left;margin-left:6.85pt;margin-top:.75pt;width:95.35pt;height:93.6pt;z-index:251654656"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Pr="00AF3981">
          <w:rPr>
            <w:b/>
            <w:bCs/>
            <w:noProof/>
            <w:color w:val="000080"/>
            <w:sz w:val="20"/>
            <w:szCs w:val="20"/>
            <w:rtl/>
          </w:rPr>
          <mc:AlternateContent>
            <mc:Choice Requires="wps">
              <w:drawing>
                <wp:anchor distT="0" distB="0" distL="114300" distR="114300" simplePos="0" relativeHeight="251666944" behindDoc="0" locked="0" layoutInCell="0" allowOverlap="1" wp14:anchorId="5703D9AA" wp14:editId="49C24153">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926566" w14:textId="59DCDDEA" w:rsidR="00A0052E" w:rsidRDefault="00A0052E">
                              <w:pPr>
                                <w:pBdr>
                                  <w:bottom w:val="single" w:sz="4" w:space="1" w:color="auto"/>
                                </w:pBdr>
                                <w:rPr>
                                  <w:rtl/>
                                  <w:cs/>
                                </w:rPr>
                              </w:pPr>
                              <w:r>
                                <w:fldChar w:fldCharType="begin"/>
                              </w:r>
                              <w:r>
                                <w:rPr>
                                  <w:rtl/>
                                  <w:cs/>
                                </w:rPr>
                                <w:instrText>PAGE   \* MERGEFORMAT</w:instrText>
                              </w:r>
                              <w:r>
                                <w:fldChar w:fldCharType="separate"/>
                              </w:r>
                              <w:r w:rsidR="00DE4346" w:rsidRPr="00DE4346">
                                <w:rPr>
                                  <w:noProof/>
                                  <w:rtl/>
                                  <w:lang w:val="he-IL"/>
                                </w:rPr>
                                <w:t>10</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5703D9AA" id="מלבן 2" o:spid="_x0000_s1026" style="position:absolute;left:0;text-align:left;margin-left:0;margin-top:0;width:57.3pt;height:25.95pt;flip:x;z-index:251666944;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14:paraId="73926566" w14:textId="59DCDDEA" w:rsidR="00A0052E" w:rsidRDefault="00A0052E">
                        <w:pPr>
                          <w:pBdr>
                            <w:bottom w:val="single" w:sz="4" w:space="1" w:color="auto"/>
                          </w:pBdr>
                          <w:rPr>
                            <w:rtl/>
                            <w:cs/>
                          </w:rPr>
                        </w:pPr>
                        <w:r>
                          <w:fldChar w:fldCharType="begin"/>
                        </w:r>
                        <w:r>
                          <w:rPr>
                            <w:rtl/>
                            <w:cs/>
                          </w:rPr>
                          <w:instrText>PAGE   \* MERGEFORMAT</w:instrText>
                        </w:r>
                        <w:r>
                          <w:fldChar w:fldCharType="separate"/>
                        </w:r>
                        <w:r w:rsidR="00DE4346" w:rsidRPr="00DE4346">
                          <w:rPr>
                            <w:noProof/>
                            <w:rtl/>
                            <w:lang w:val="he-IL"/>
                          </w:rPr>
                          <w:t>10</w:t>
                        </w:r>
                        <w:r>
                          <w:fldChar w:fldCharType="end"/>
                        </w:r>
                      </w:p>
                    </w:txbxContent>
                  </v:textbox>
                  <w10:wrap anchorx="margin" anchory="margin"/>
                </v:rect>
              </w:pict>
            </mc:Fallback>
          </mc:AlternateContent>
        </w:r>
      </w:sdtContent>
    </w:sdt>
    <w:r>
      <w:rPr>
        <w:noProof/>
        <w:rtl/>
      </w:rPr>
      <w:drawing>
        <wp:anchor distT="0" distB="0" distL="114300" distR="114300" simplePos="0" relativeHeight="251651584" behindDoc="0" locked="0" layoutInCell="1" allowOverlap="1" wp14:anchorId="3C50DC94" wp14:editId="052AE1ED">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b/>
        <w:bCs/>
        <w:color w:val="000080"/>
        <w:sz w:val="20"/>
        <w:szCs w:val="20"/>
        <w:rtl/>
      </w:rPr>
      <w:tab/>
    </w:r>
    <w:r>
      <w:rPr>
        <w:rFonts w:hint="cs"/>
        <w:b/>
        <w:bCs/>
        <w:color w:val="000080"/>
        <w:sz w:val="20"/>
        <w:szCs w:val="20"/>
        <w:rtl/>
      </w:rPr>
      <w:tab/>
    </w:r>
    <w:r>
      <w:rPr>
        <w:rFonts w:hint="cs"/>
        <w:b/>
        <w:bCs/>
        <w:color w:val="000080"/>
        <w:sz w:val="20"/>
        <w:szCs w:val="20"/>
        <w:rtl/>
      </w:rPr>
      <w:tab/>
    </w:r>
  </w:p>
  <w:p w14:paraId="41B6DACE" w14:textId="77777777" w:rsidR="00A0052E" w:rsidRDefault="00A0052E" w:rsidP="000A6BF5">
    <w:pPr>
      <w:rPr>
        <w:b/>
        <w:bCs/>
        <w:color w:val="000080"/>
        <w:sz w:val="20"/>
        <w:szCs w:val="20"/>
        <w:rtl/>
      </w:rPr>
    </w:pPr>
  </w:p>
  <w:p w14:paraId="1EF4E07D" w14:textId="77777777" w:rsidR="00A0052E" w:rsidRDefault="00A0052E" w:rsidP="000A6BF5">
    <w:pPr>
      <w:rPr>
        <w:b/>
        <w:bCs/>
        <w:color w:val="000080"/>
        <w:sz w:val="20"/>
        <w:szCs w:val="20"/>
        <w:rtl/>
      </w:rPr>
    </w:pPr>
  </w:p>
  <w:p w14:paraId="3354D21C" w14:textId="77777777" w:rsidR="00A0052E" w:rsidRDefault="00A0052E" w:rsidP="000A6BF5">
    <w:pPr>
      <w:rPr>
        <w:b/>
        <w:bCs/>
        <w:color w:val="000080"/>
        <w:sz w:val="20"/>
        <w:szCs w:val="20"/>
        <w:rtl/>
      </w:rPr>
    </w:pPr>
  </w:p>
  <w:p w14:paraId="580D4693" w14:textId="77777777" w:rsidR="00A0052E" w:rsidRDefault="00A0052E" w:rsidP="000A6BF5">
    <w:pPr>
      <w:rPr>
        <w:b/>
        <w:bCs/>
        <w:color w:val="000080"/>
        <w:sz w:val="20"/>
        <w:szCs w:val="20"/>
        <w:rtl/>
      </w:rPr>
    </w:pPr>
  </w:p>
  <w:p w14:paraId="10595D68" w14:textId="77777777" w:rsidR="00A0052E" w:rsidRDefault="00A0052E" w:rsidP="000A6BF5">
    <w:pPr>
      <w:rPr>
        <w:b/>
        <w:bCs/>
        <w:color w:val="000080"/>
        <w:sz w:val="20"/>
        <w:szCs w:val="20"/>
        <w:rtl/>
      </w:rPr>
    </w:pPr>
  </w:p>
  <w:p w14:paraId="4F6116C1" w14:textId="77777777" w:rsidR="00A0052E" w:rsidRPr="00385F28" w:rsidRDefault="00A0052E"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14:paraId="5AB2B7E3" w14:textId="77777777" w:rsidR="00A0052E" w:rsidRDefault="00A0052E" w:rsidP="004862AF">
    <w:pPr>
      <w:pStyle w:val="a7"/>
      <w:tabs>
        <w:tab w:val="left" w:pos="1005"/>
      </w:tabs>
      <w:rPr>
        <w:rtl/>
      </w:rPr>
    </w:pPr>
    <w:r>
      <w:rPr>
        <w:rtl/>
      </w:rPr>
      <w:tab/>
    </w:r>
  </w:p>
  <w:p w14:paraId="15456E23" w14:textId="77777777" w:rsidR="00A0052E" w:rsidRPr="00EB4830" w:rsidRDefault="00A0052E" w:rsidP="004862A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355B6E" w14:textId="77777777" w:rsidR="00A0052E" w:rsidRPr="006D3AAD" w:rsidRDefault="001E474B" w:rsidP="004862AF">
    <w:pPr>
      <w:pStyle w:val="a7"/>
      <w:rPr>
        <w:sz w:val="10"/>
        <w:szCs w:val="10"/>
      </w:rPr>
    </w:pPr>
    <w:sdt>
      <w:sdtPr>
        <w:rPr>
          <w:sz w:val="10"/>
          <w:szCs w:val="10"/>
          <w:rtl/>
        </w:rPr>
        <w:id w:val="-1286807599"/>
        <w:docPartObj>
          <w:docPartGallery w:val="Page Numbers (Margins)"/>
          <w:docPartUnique/>
        </w:docPartObj>
      </w:sdtPr>
      <w:sdtEndPr/>
      <w:sdtContent>
        <w:r w:rsidR="00A0052E" w:rsidRPr="001F5279">
          <w:rPr>
            <w:noProof/>
            <w:sz w:val="10"/>
            <w:szCs w:val="10"/>
            <w:rtl/>
          </w:rPr>
          <mc:AlternateContent>
            <mc:Choice Requires="wps">
              <w:drawing>
                <wp:anchor distT="0" distB="0" distL="114300" distR="114300" simplePos="0" relativeHeight="251673088" behindDoc="0" locked="0" layoutInCell="0" allowOverlap="1" wp14:anchorId="6119A195" wp14:editId="2F58A965">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E385A7" w14:textId="3AA69D0E" w:rsidR="00A0052E" w:rsidRDefault="00A0052E">
                              <w:pPr>
                                <w:pBdr>
                                  <w:bottom w:val="single" w:sz="4" w:space="1" w:color="auto"/>
                                </w:pBdr>
                                <w:rPr>
                                  <w:rtl/>
                                  <w:cs/>
                                </w:rPr>
                              </w:pPr>
                              <w:r>
                                <w:fldChar w:fldCharType="begin"/>
                              </w:r>
                              <w:r>
                                <w:rPr>
                                  <w:rtl/>
                                  <w:cs/>
                                </w:rPr>
                                <w:instrText>PAGE   \* MERGEFORMAT</w:instrText>
                              </w:r>
                              <w:r>
                                <w:fldChar w:fldCharType="separate"/>
                              </w:r>
                              <w:r w:rsidR="00DE4346" w:rsidRPr="00DE4346">
                                <w:rPr>
                                  <w:noProof/>
                                  <w:rtl/>
                                  <w:lang w:val="he-IL"/>
                                </w:rPr>
                                <w:t>9</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6119A195" id="מלבן 19" o:spid="_x0000_s1027" style="position:absolute;left:0;text-align:left;margin-left:0;margin-top:0;width:57.3pt;height:25.95pt;flip:x;z-index:25167308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14:paraId="54E385A7" w14:textId="3AA69D0E" w:rsidR="00A0052E" w:rsidRDefault="00A0052E">
                        <w:pPr>
                          <w:pBdr>
                            <w:bottom w:val="single" w:sz="4" w:space="1" w:color="auto"/>
                          </w:pBdr>
                          <w:rPr>
                            <w:rtl/>
                            <w:cs/>
                          </w:rPr>
                        </w:pPr>
                        <w:r>
                          <w:fldChar w:fldCharType="begin"/>
                        </w:r>
                        <w:r>
                          <w:rPr>
                            <w:rtl/>
                            <w:cs/>
                          </w:rPr>
                          <w:instrText>PAGE   \* MERGEFORMAT</w:instrText>
                        </w:r>
                        <w:r>
                          <w:fldChar w:fldCharType="separate"/>
                        </w:r>
                        <w:r w:rsidR="00DE4346" w:rsidRPr="00DE4346">
                          <w:rPr>
                            <w:noProof/>
                            <w:rtl/>
                            <w:lang w:val="he-IL"/>
                          </w:rPr>
                          <w:t>9</w:t>
                        </w:r>
                        <w:r>
                          <w:fldChar w:fldCharType="end"/>
                        </w:r>
                      </w:p>
                    </w:txbxContent>
                  </v:textbox>
                  <w10:wrap anchorx="margin" anchory="margin"/>
                </v:rect>
              </w:pict>
            </mc:Fallback>
          </mc:AlternateContent>
        </w:r>
      </w:sdtContent>
    </w:sdt>
    <w:r w:rsidR="00A0052E">
      <w:rPr>
        <w:noProof/>
        <w:rtl/>
      </w:rPr>
      <mc:AlternateContent>
        <mc:Choice Requires="wpg">
          <w:drawing>
            <wp:anchor distT="0" distB="0" distL="114300" distR="114300" simplePos="0" relativeHeight="251670016" behindDoc="0" locked="0" layoutInCell="1" allowOverlap="1" wp14:anchorId="7767607A" wp14:editId="53ED31E3">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795F9B14" id="קבוצה 8" o:spid="_x0000_s1026" style="position:absolute;left:0;text-align:left;margin-left:10.1pt;margin-top:-22.05pt;width:95.35pt;height:93.6pt;z-index:251670016"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">
                <v:imagedata r:id="rId2" o:title="israe"/>
              </v:shape>
            </v:group>
          </w:pict>
        </mc:Fallback>
      </mc:AlternateContent>
    </w:r>
    <w:r w:rsidR="00A0052E">
      <w:rPr>
        <w:noProof/>
        <w:rtl/>
      </w:rPr>
      <w:drawing>
        <wp:anchor distT="0" distB="0" distL="114300" distR="114300" simplePos="0" relativeHeight="251645440" behindDoc="0" locked="0" layoutInCell="1" allowOverlap="1" wp14:anchorId="4D9FBE2F" wp14:editId="0450006C">
          <wp:simplePos x="0" y="0"/>
          <wp:positionH relativeFrom="column">
            <wp:posOffset>3496945</wp:posOffset>
          </wp:positionH>
          <wp:positionV relativeFrom="paragraph">
            <wp:posOffset>-224155</wp:posOffset>
          </wp:positionV>
          <wp:extent cx="2090420" cy="1246505"/>
          <wp:effectExtent l="0" t="0" r="508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014A46" w14:textId="77777777" w:rsidR="00A0052E" w:rsidRPr="006D3AAD" w:rsidRDefault="00A0052E" w:rsidP="004862AF">
    <w:pPr>
      <w:pStyle w:val="a7"/>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B54CA1"/>
    <w:multiLevelType w:val="hybridMultilevel"/>
    <w:tmpl w:val="2A02D80C"/>
    <w:lvl w:ilvl="0" w:tplc="2410E07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6855AEE"/>
    <w:multiLevelType w:val="hybridMultilevel"/>
    <w:tmpl w:val="364C7E86"/>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7527513"/>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 w15:restartNumberingAfterBreak="0">
    <w:nsid w:val="11F044DB"/>
    <w:multiLevelType w:val="hybridMultilevel"/>
    <w:tmpl w:val="57F85C8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62664F7"/>
    <w:multiLevelType w:val="hybridMultilevel"/>
    <w:tmpl w:val="9B48B6B2"/>
    <w:lvl w:ilvl="0" w:tplc="A0BAA42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8135255"/>
    <w:multiLevelType w:val="hybridMultilevel"/>
    <w:tmpl w:val="07189642"/>
    <w:lvl w:ilvl="0" w:tplc="0409000F">
      <w:start w:val="1"/>
      <w:numFmt w:val="decimal"/>
      <w:lvlText w:val="%1."/>
      <w:lvlJc w:val="left"/>
      <w:pPr>
        <w:ind w:left="9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A76968"/>
    <w:multiLevelType w:val="hybridMultilevel"/>
    <w:tmpl w:val="57F85C8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ACD5697"/>
    <w:multiLevelType w:val="hybridMultilevel"/>
    <w:tmpl w:val="B32638F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C3E39EC"/>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12" w15:restartNumberingAfterBreak="0">
    <w:nsid w:val="20E240DF"/>
    <w:multiLevelType w:val="hybridMultilevel"/>
    <w:tmpl w:val="5BD6755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C02FB0"/>
    <w:multiLevelType w:val="hybridMultilevel"/>
    <w:tmpl w:val="F8D0CC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90D171C"/>
    <w:multiLevelType w:val="hybridMultilevel"/>
    <w:tmpl w:val="A7944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92240F9"/>
    <w:multiLevelType w:val="hybridMultilevel"/>
    <w:tmpl w:val="025E52EE"/>
    <w:lvl w:ilvl="0" w:tplc="DA64B0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A3B4464"/>
    <w:multiLevelType w:val="hybridMultilevel"/>
    <w:tmpl w:val="F4E45DE4"/>
    <w:lvl w:ilvl="0" w:tplc="92101802">
      <w:start w:val="1"/>
      <w:numFmt w:val="hebrew1"/>
      <w:lvlText w:val="%1."/>
      <w:lvlJc w:val="left"/>
      <w:pPr>
        <w:ind w:left="1919" w:hanging="360"/>
      </w:pPr>
      <w:rPr>
        <w:rFonts w:hint="default"/>
        <w:u w:val="none"/>
      </w:r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E4F4646"/>
    <w:multiLevelType w:val="hybridMultilevel"/>
    <w:tmpl w:val="D202202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F434F90"/>
    <w:multiLevelType w:val="hybridMultilevel"/>
    <w:tmpl w:val="A7E8F80A"/>
    <w:lvl w:ilvl="0" w:tplc="AC20B336">
      <w:start w:val="1"/>
      <w:numFmt w:val="decimal"/>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20" w15:restartNumberingAfterBreak="0">
    <w:nsid w:val="35234FD5"/>
    <w:multiLevelType w:val="hybridMultilevel"/>
    <w:tmpl w:val="5276EB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7021730"/>
    <w:multiLevelType w:val="hybridMultilevel"/>
    <w:tmpl w:val="9B48B6B2"/>
    <w:lvl w:ilvl="0" w:tplc="A0BAA42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3794AE5"/>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3B006F0"/>
    <w:multiLevelType w:val="hybridMultilevel"/>
    <w:tmpl w:val="1E0E62F4"/>
    <w:lvl w:ilvl="0" w:tplc="CB4E0BA6">
      <w:start w:val="1"/>
      <w:numFmt w:val="decimal"/>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576155D"/>
    <w:multiLevelType w:val="hybridMultilevel"/>
    <w:tmpl w:val="D8BEA4C0"/>
    <w:lvl w:ilvl="0" w:tplc="F1665BE4">
      <w:start w:val="1"/>
      <w:numFmt w:val="decimal"/>
      <w:lvlText w:val="%1."/>
      <w:lvlJc w:val="left"/>
      <w:pPr>
        <w:ind w:left="720" w:hanging="360"/>
      </w:pPr>
      <w:rPr>
        <w:rFonts w:ascii="David" w:hAnsi="David" w:cs="David"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7D77E0"/>
    <w:multiLevelType w:val="hybridMultilevel"/>
    <w:tmpl w:val="8A4ACEC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8E530A8"/>
    <w:multiLevelType w:val="hybridMultilevel"/>
    <w:tmpl w:val="DD6CF8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D39566C"/>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28" w15:restartNumberingAfterBreak="0">
    <w:nsid w:val="4D630B7D"/>
    <w:multiLevelType w:val="hybridMultilevel"/>
    <w:tmpl w:val="375E89F6"/>
    <w:lvl w:ilvl="0" w:tplc="258AAA02">
      <w:start w:val="1"/>
      <w:numFmt w:val="hebrew1"/>
      <w:lvlText w:val="%1."/>
      <w:lvlJc w:val="left"/>
      <w:pPr>
        <w:ind w:left="1494" w:hanging="360"/>
      </w:pPr>
      <w:rPr>
        <w:rFonts w:hint="default"/>
        <w:u w:val="none"/>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9" w15:restartNumberingAfterBreak="0">
    <w:nsid w:val="4D9510C3"/>
    <w:multiLevelType w:val="hybridMultilevel"/>
    <w:tmpl w:val="EF986304"/>
    <w:lvl w:ilvl="0" w:tplc="02BC4264">
      <w:start w:val="1"/>
      <w:numFmt w:val="hebrew1"/>
      <w:lvlText w:val="%1."/>
      <w:lvlJc w:val="left"/>
      <w:pPr>
        <w:ind w:left="1635" w:hanging="360"/>
      </w:pPr>
      <w:rPr>
        <w:rFonts w:hint="default"/>
        <w:u w:val="none"/>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30" w15:restartNumberingAfterBreak="0">
    <w:nsid w:val="4DE34B2E"/>
    <w:multiLevelType w:val="hybridMultilevel"/>
    <w:tmpl w:val="B6E2ABAA"/>
    <w:lvl w:ilvl="0" w:tplc="EFAE86D2">
      <w:start w:val="1"/>
      <w:numFmt w:val="decimal"/>
      <w:lvlText w:val="%1."/>
      <w:lvlJc w:val="left"/>
      <w:pPr>
        <w:ind w:left="644"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31" w15:restartNumberingAfterBreak="0">
    <w:nsid w:val="4E862EA2"/>
    <w:multiLevelType w:val="hybridMultilevel"/>
    <w:tmpl w:val="66EAB3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F941810"/>
    <w:multiLevelType w:val="hybridMultilevel"/>
    <w:tmpl w:val="9548806A"/>
    <w:lvl w:ilvl="0" w:tplc="A3AA3696">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3" w15:restartNumberingAfterBreak="0">
    <w:nsid w:val="57B87CFC"/>
    <w:multiLevelType w:val="hybridMultilevel"/>
    <w:tmpl w:val="4B624F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8113F05"/>
    <w:multiLevelType w:val="hybridMultilevel"/>
    <w:tmpl w:val="12721B6C"/>
    <w:lvl w:ilvl="0" w:tplc="658E5C1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5A786AEE"/>
    <w:multiLevelType w:val="hybridMultilevel"/>
    <w:tmpl w:val="67EC57E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5B201788"/>
    <w:multiLevelType w:val="hybridMultilevel"/>
    <w:tmpl w:val="BD8A0E2C"/>
    <w:lvl w:ilvl="0" w:tplc="BFFA66E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65165B7F"/>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55B2A11"/>
    <w:multiLevelType w:val="hybridMultilevel"/>
    <w:tmpl w:val="414C76B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B224431"/>
    <w:multiLevelType w:val="hybridMultilevel"/>
    <w:tmpl w:val="B5B443EC"/>
    <w:lvl w:ilvl="0" w:tplc="D0C835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BE161AC"/>
    <w:multiLevelType w:val="multilevel"/>
    <w:tmpl w:val="C5BC3E74"/>
    <w:lvl w:ilvl="0">
      <w:start w:val="1"/>
      <w:numFmt w:val="hebrew1"/>
      <w:lvlText w:val="%1."/>
      <w:lvlJc w:val="left"/>
      <w:pPr>
        <w:ind w:left="360" w:hanging="360"/>
      </w:pPr>
      <w:rPr>
        <w:rFonts w:ascii="David" w:eastAsia="Times New Roman" w:hAnsi="David" w:cs="David"/>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6BE87FC7"/>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15:restartNumberingAfterBreak="0">
    <w:nsid w:val="6F295A4B"/>
    <w:multiLevelType w:val="hybridMultilevel"/>
    <w:tmpl w:val="2FFC4302"/>
    <w:lvl w:ilvl="0" w:tplc="84AAD774">
      <w:start w:val="1"/>
      <w:numFmt w:val="hebrew1"/>
      <w:lvlText w:val="%1."/>
      <w:lvlJc w:val="left"/>
      <w:pPr>
        <w:ind w:left="1854" w:hanging="360"/>
      </w:pPr>
      <w:rPr>
        <w:rFonts w:hint="default"/>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44" w15:restartNumberingAfterBreak="0">
    <w:nsid w:val="6F9578B0"/>
    <w:multiLevelType w:val="hybridMultilevel"/>
    <w:tmpl w:val="588200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24347AA"/>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6" w15:restartNumberingAfterBreak="0">
    <w:nsid w:val="741C2FE0"/>
    <w:multiLevelType w:val="hybridMultilevel"/>
    <w:tmpl w:val="7786B76C"/>
    <w:lvl w:ilvl="0" w:tplc="10C80DD8">
      <w:start w:val="1"/>
      <w:numFmt w:val="decimal"/>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47" w15:restartNumberingAfterBreak="0">
    <w:nsid w:val="766A20F7"/>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8" w15:restartNumberingAfterBreak="0">
    <w:nsid w:val="77350906"/>
    <w:multiLevelType w:val="hybridMultilevel"/>
    <w:tmpl w:val="787E1372"/>
    <w:lvl w:ilvl="0" w:tplc="39E8CD02">
      <w:start w:val="1"/>
      <w:numFmt w:val="hebrew1"/>
      <w:lvlText w:val="%1."/>
      <w:lvlJc w:val="left"/>
      <w:pPr>
        <w:ind w:left="1635" w:hanging="360"/>
      </w:pPr>
      <w:rPr>
        <w:rFonts w:hint="default"/>
        <w:u w:val="none"/>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49"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0" w15:restartNumberingAfterBreak="0">
    <w:nsid w:val="7A403BEF"/>
    <w:multiLevelType w:val="hybridMultilevel"/>
    <w:tmpl w:val="E28EE5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15:restartNumberingAfterBreak="0">
    <w:nsid w:val="7D3126C5"/>
    <w:multiLevelType w:val="hybridMultilevel"/>
    <w:tmpl w:val="B32638F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7EEF75C8"/>
    <w:multiLevelType w:val="hybridMultilevel"/>
    <w:tmpl w:val="B32638F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7FD9743D"/>
    <w:multiLevelType w:val="hybridMultilevel"/>
    <w:tmpl w:val="1660C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42"/>
  </w:num>
  <w:num w:numId="2">
    <w:abstractNumId w:val="49"/>
  </w:num>
  <w:num w:numId="3">
    <w:abstractNumId w:val="17"/>
  </w:num>
  <w:num w:numId="4">
    <w:abstractNumId w:val="5"/>
    <w:lvlOverride w:ilvl="0">
      <w:startOverride w:val="1"/>
    </w:lvlOverride>
  </w:num>
  <w:num w:numId="5">
    <w:abstractNumId w:val="6"/>
  </w:num>
  <w:num w:numId="6">
    <w:abstractNumId w:val="40"/>
  </w:num>
  <w:num w:numId="7">
    <w:abstractNumId w:val="3"/>
  </w:num>
  <w:num w:numId="8">
    <w:abstractNumId w:val="45"/>
  </w:num>
  <w:num w:numId="9">
    <w:abstractNumId w:val="30"/>
  </w:num>
  <w:num w:numId="10">
    <w:abstractNumId w:val="11"/>
  </w:num>
  <w:num w:numId="11">
    <w:abstractNumId w:val="27"/>
  </w:num>
  <w:num w:numId="12">
    <w:abstractNumId w:val="52"/>
  </w:num>
  <w:num w:numId="13">
    <w:abstractNumId w:val="51"/>
  </w:num>
  <w:num w:numId="14">
    <w:abstractNumId w:val="10"/>
  </w:num>
  <w:num w:numId="15">
    <w:abstractNumId w:val="47"/>
  </w:num>
  <w:num w:numId="16">
    <w:abstractNumId w:val="35"/>
  </w:num>
  <w:num w:numId="17">
    <w:abstractNumId w:val="9"/>
  </w:num>
  <w:num w:numId="18">
    <w:abstractNumId w:val="4"/>
  </w:num>
  <w:num w:numId="19">
    <w:abstractNumId w:val="7"/>
  </w:num>
  <w:num w:numId="20">
    <w:abstractNumId w:val="38"/>
  </w:num>
  <w:num w:numId="2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num>
  <w:num w:numId="23">
    <w:abstractNumId w:val="23"/>
  </w:num>
  <w:num w:numId="24">
    <w:abstractNumId w:val="2"/>
  </w:num>
  <w:num w:numId="25">
    <w:abstractNumId w:val="0"/>
  </w:num>
  <w:num w:numId="2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1"/>
  </w:num>
  <w:num w:numId="28">
    <w:abstractNumId w:val="37"/>
  </w:num>
  <w:num w:numId="29">
    <w:abstractNumId w:val="22"/>
  </w:num>
  <w:num w:numId="30">
    <w:abstractNumId w:val="25"/>
  </w:num>
  <w:num w:numId="31">
    <w:abstractNumId w:val="1"/>
  </w:num>
  <w:num w:numId="32">
    <w:abstractNumId w:val="44"/>
  </w:num>
  <w:num w:numId="33">
    <w:abstractNumId w:val="24"/>
  </w:num>
  <w:num w:numId="34">
    <w:abstractNumId w:val="13"/>
  </w:num>
  <w:num w:numId="35">
    <w:abstractNumId w:val="33"/>
  </w:num>
  <w:num w:numId="36">
    <w:abstractNumId w:val="14"/>
  </w:num>
  <w:num w:numId="37">
    <w:abstractNumId w:val="26"/>
  </w:num>
  <w:num w:numId="38">
    <w:abstractNumId w:val="12"/>
  </w:num>
  <w:num w:numId="39">
    <w:abstractNumId w:val="31"/>
  </w:num>
  <w:num w:numId="40">
    <w:abstractNumId w:val="32"/>
  </w:num>
  <w:num w:numId="41">
    <w:abstractNumId w:val="8"/>
  </w:num>
  <w:num w:numId="42">
    <w:abstractNumId w:val="20"/>
  </w:num>
  <w:num w:numId="43">
    <w:abstractNumId w:val="18"/>
  </w:num>
  <w:num w:numId="44">
    <w:abstractNumId w:val="15"/>
  </w:num>
  <w:num w:numId="45">
    <w:abstractNumId w:val="39"/>
  </w:num>
  <w:num w:numId="46">
    <w:abstractNumId w:val="34"/>
  </w:num>
  <w:num w:numId="47">
    <w:abstractNumId w:val="28"/>
  </w:num>
  <w:num w:numId="48">
    <w:abstractNumId w:val="36"/>
  </w:num>
  <w:num w:numId="49">
    <w:abstractNumId w:val="16"/>
  </w:num>
  <w:num w:numId="50">
    <w:abstractNumId w:val="43"/>
  </w:num>
  <w:num w:numId="51">
    <w:abstractNumId w:val="19"/>
  </w:num>
  <w:num w:numId="52">
    <w:abstractNumId w:val="48"/>
  </w:num>
  <w:num w:numId="53">
    <w:abstractNumId w:val="46"/>
  </w:num>
  <w:num w:numId="54">
    <w:abstractNumId w:val="2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5EA"/>
    <w:rsid w:val="00000C6E"/>
    <w:rsid w:val="0000251F"/>
    <w:rsid w:val="00002BE6"/>
    <w:rsid w:val="00004A58"/>
    <w:rsid w:val="00005379"/>
    <w:rsid w:val="00006014"/>
    <w:rsid w:val="0000632A"/>
    <w:rsid w:val="00006D6A"/>
    <w:rsid w:val="00010322"/>
    <w:rsid w:val="0001051C"/>
    <w:rsid w:val="00010714"/>
    <w:rsid w:val="00011A3A"/>
    <w:rsid w:val="00012F61"/>
    <w:rsid w:val="00013301"/>
    <w:rsid w:val="00015226"/>
    <w:rsid w:val="00020FBC"/>
    <w:rsid w:val="00022265"/>
    <w:rsid w:val="00023CD4"/>
    <w:rsid w:val="00024E17"/>
    <w:rsid w:val="0003293C"/>
    <w:rsid w:val="00033198"/>
    <w:rsid w:val="0003553F"/>
    <w:rsid w:val="00035A14"/>
    <w:rsid w:val="00036A97"/>
    <w:rsid w:val="00036CE6"/>
    <w:rsid w:val="000375E9"/>
    <w:rsid w:val="00037FA4"/>
    <w:rsid w:val="000405C3"/>
    <w:rsid w:val="00041ADF"/>
    <w:rsid w:val="00041F1B"/>
    <w:rsid w:val="00046765"/>
    <w:rsid w:val="000517E9"/>
    <w:rsid w:val="00051978"/>
    <w:rsid w:val="0005371B"/>
    <w:rsid w:val="00057092"/>
    <w:rsid w:val="000579E5"/>
    <w:rsid w:val="0006107D"/>
    <w:rsid w:val="00061EF6"/>
    <w:rsid w:val="0006213C"/>
    <w:rsid w:val="00062A1B"/>
    <w:rsid w:val="00064213"/>
    <w:rsid w:val="00065486"/>
    <w:rsid w:val="000702A0"/>
    <w:rsid w:val="000706F4"/>
    <w:rsid w:val="00070C46"/>
    <w:rsid w:val="000714EE"/>
    <w:rsid w:val="00071DB6"/>
    <w:rsid w:val="0007252C"/>
    <w:rsid w:val="0007465C"/>
    <w:rsid w:val="00075E01"/>
    <w:rsid w:val="00077006"/>
    <w:rsid w:val="0008048A"/>
    <w:rsid w:val="0008054D"/>
    <w:rsid w:val="00081628"/>
    <w:rsid w:val="000819EB"/>
    <w:rsid w:val="00081CB4"/>
    <w:rsid w:val="00082A83"/>
    <w:rsid w:val="00083FCB"/>
    <w:rsid w:val="00084C97"/>
    <w:rsid w:val="00084E50"/>
    <w:rsid w:val="000872FE"/>
    <w:rsid w:val="00087B5E"/>
    <w:rsid w:val="00087E4B"/>
    <w:rsid w:val="00090171"/>
    <w:rsid w:val="0009089E"/>
    <w:rsid w:val="00092D15"/>
    <w:rsid w:val="00095C71"/>
    <w:rsid w:val="000967B8"/>
    <w:rsid w:val="00097098"/>
    <w:rsid w:val="00097A98"/>
    <w:rsid w:val="000A1C0A"/>
    <w:rsid w:val="000A2649"/>
    <w:rsid w:val="000A2C6A"/>
    <w:rsid w:val="000A2C79"/>
    <w:rsid w:val="000A3221"/>
    <w:rsid w:val="000A40F9"/>
    <w:rsid w:val="000A4DDC"/>
    <w:rsid w:val="000A5979"/>
    <w:rsid w:val="000A6A77"/>
    <w:rsid w:val="000A6BF5"/>
    <w:rsid w:val="000A746E"/>
    <w:rsid w:val="000B3A23"/>
    <w:rsid w:val="000B3E0C"/>
    <w:rsid w:val="000B5827"/>
    <w:rsid w:val="000B6541"/>
    <w:rsid w:val="000B6F7B"/>
    <w:rsid w:val="000B6FD2"/>
    <w:rsid w:val="000C4666"/>
    <w:rsid w:val="000C49B8"/>
    <w:rsid w:val="000C5964"/>
    <w:rsid w:val="000C5B4E"/>
    <w:rsid w:val="000C62A5"/>
    <w:rsid w:val="000D3A40"/>
    <w:rsid w:val="000D3EB2"/>
    <w:rsid w:val="000D43C6"/>
    <w:rsid w:val="000D45E7"/>
    <w:rsid w:val="000D55E7"/>
    <w:rsid w:val="000D62D4"/>
    <w:rsid w:val="000E1392"/>
    <w:rsid w:val="000E3A74"/>
    <w:rsid w:val="000E4F41"/>
    <w:rsid w:val="000E6D4D"/>
    <w:rsid w:val="000E7FCC"/>
    <w:rsid w:val="000F248C"/>
    <w:rsid w:val="000F56C5"/>
    <w:rsid w:val="000F5845"/>
    <w:rsid w:val="000F5DC0"/>
    <w:rsid w:val="000F6EC7"/>
    <w:rsid w:val="001035ED"/>
    <w:rsid w:val="00105101"/>
    <w:rsid w:val="00105F3A"/>
    <w:rsid w:val="001117B0"/>
    <w:rsid w:val="00111BB1"/>
    <w:rsid w:val="00112C89"/>
    <w:rsid w:val="00114386"/>
    <w:rsid w:val="00115C57"/>
    <w:rsid w:val="00115F1C"/>
    <w:rsid w:val="00117496"/>
    <w:rsid w:val="001260EF"/>
    <w:rsid w:val="0012774A"/>
    <w:rsid w:val="00132CA2"/>
    <w:rsid w:val="001354A7"/>
    <w:rsid w:val="00136B70"/>
    <w:rsid w:val="00137DEF"/>
    <w:rsid w:val="00141C43"/>
    <w:rsid w:val="0014231A"/>
    <w:rsid w:val="001431CC"/>
    <w:rsid w:val="00144C3C"/>
    <w:rsid w:val="00153ADC"/>
    <w:rsid w:val="00154CC7"/>
    <w:rsid w:val="001563D2"/>
    <w:rsid w:val="00156682"/>
    <w:rsid w:val="00161117"/>
    <w:rsid w:val="00162D62"/>
    <w:rsid w:val="00164B6F"/>
    <w:rsid w:val="00166D0A"/>
    <w:rsid w:val="0017035A"/>
    <w:rsid w:val="00171531"/>
    <w:rsid w:val="0017157D"/>
    <w:rsid w:val="00171CA6"/>
    <w:rsid w:val="00172266"/>
    <w:rsid w:val="00173300"/>
    <w:rsid w:val="00176602"/>
    <w:rsid w:val="00176C27"/>
    <w:rsid w:val="00177C4B"/>
    <w:rsid w:val="00180E16"/>
    <w:rsid w:val="00181638"/>
    <w:rsid w:val="00185F49"/>
    <w:rsid w:val="00186DAC"/>
    <w:rsid w:val="001870D9"/>
    <w:rsid w:val="001912FB"/>
    <w:rsid w:val="001934A3"/>
    <w:rsid w:val="0019445A"/>
    <w:rsid w:val="00194D24"/>
    <w:rsid w:val="00194D2D"/>
    <w:rsid w:val="00195E39"/>
    <w:rsid w:val="00196EFA"/>
    <w:rsid w:val="001A0630"/>
    <w:rsid w:val="001A0AA6"/>
    <w:rsid w:val="001A18AA"/>
    <w:rsid w:val="001A2C75"/>
    <w:rsid w:val="001A4125"/>
    <w:rsid w:val="001B1360"/>
    <w:rsid w:val="001B27CC"/>
    <w:rsid w:val="001B4544"/>
    <w:rsid w:val="001B4668"/>
    <w:rsid w:val="001B48C6"/>
    <w:rsid w:val="001B4D20"/>
    <w:rsid w:val="001B517B"/>
    <w:rsid w:val="001C1471"/>
    <w:rsid w:val="001C1968"/>
    <w:rsid w:val="001C23DB"/>
    <w:rsid w:val="001D117A"/>
    <w:rsid w:val="001D4235"/>
    <w:rsid w:val="001D7058"/>
    <w:rsid w:val="001E1A8E"/>
    <w:rsid w:val="001E3083"/>
    <w:rsid w:val="001E3EB5"/>
    <w:rsid w:val="001E42F8"/>
    <w:rsid w:val="001E474B"/>
    <w:rsid w:val="001E492B"/>
    <w:rsid w:val="001E53BA"/>
    <w:rsid w:val="001F2019"/>
    <w:rsid w:val="001F5068"/>
    <w:rsid w:val="001F5279"/>
    <w:rsid w:val="001F5A0F"/>
    <w:rsid w:val="001F6B24"/>
    <w:rsid w:val="001F7D1B"/>
    <w:rsid w:val="0020027B"/>
    <w:rsid w:val="0020072D"/>
    <w:rsid w:val="0020587C"/>
    <w:rsid w:val="00206A73"/>
    <w:rsid w:val="00206BD5"/>
    <w:rsid w:val="00216307"/>
    <w:rsid w:val="002167D7"/>
    <w:rsid w:val="0021744D"/>
    <w:rsid w:val="002217F8"/>
    <w:rsid w:val="00223E34"/>
    <w:rsid w:val="00224F41"/>
    <w:rsid w:val="00226543"/>
    <w:rsid w:val="00230858"/>
    <w:rsid w:val="00230DBD"/>
    <w:rsid w:val="0023126E"/>
    <w:rsid w:val="00234D82"/>
    <w:rsid w:val="0023580A"/>
    <w:rsid w:val="00236408"/>
    <w:rsid w:val="00236E2A"/>
    <w:rsid w:val="00247E1E"/>
    <w:rsid w:val="00250D11"/>
    <w:rsid w:val="00250E0B"/>
    <w:rsid w:val="00250E49"/>
    <w:rsid w:val="00253956"/>
    <w:rsid w:val="00255ABD"/>
    <w:rsid w:val="0025621B"/>
    <w:rsid w:val="002628DA"/>
    <w:rsid w:val="002659B3"/>
    <w:rsid w:val="00265E16"/>
    <w:rsid w:val="00266A65"/>
    <w:rsid w:val="002679E8"/>
    <w:rsid w:val="00270703"/>
    <w:rsid w:val="00274D15"/>
    <w:rsid w:val="00274E45"/>
    <w:rsid w:val="0027694B"/>
    <w:rsid w:val="00276B89"/>
    <w:rsid w:val="00277909"/>
    <w:rsid w:val="00280ED7"/>
    <w:rsid w:val="00281AC9"/>
    <w:rsid w:val="00282236"/>
    <w:rsid w:val="002834D2"/>
    <w:rsid w:val="00287855"/>
    <w:rsid w:val="002907C7"/>
    <w:rsid w:val="00290F49"/>
    <w:rsid w:val="00290FA5"/>
    <w:rsid w:val="00292FD0"/>
    <w:rsid w:val="0029358F"/>
    <w:rsid w:val="0029519C"/>
    <w:rsid w:val="00296077"/>
    <w:rsid w:val="002A04FA"/>
    <w:rsid w:val="002A0661"/>
    <w:rsid w:val="002A0894"/>
    <w:rsid w:val="002A1B9A"/>
    <w:rsid w:val="002A2ABD"/>
    <w:rsid w:val="002A4AE0"/>
    <w:rsid w:val="002A5B25"/>
    <w:rsid w:val="002A62BE"/>
    <w:rsid w:val="002A7B1E"/>
    <w:rsid w:val="002B122A"/>
    <w:rsid w:val="002B20AE"/>
    <w:rsid w:val="002B2D89"/>
    <w:rsid w:val="002B434E"/>
    <w:rsid w:val="002B4E31"/>
    <w:rsid w:val="002B5A44"/>
    <w:rsid w:val="002B5F92"/>
    <w:rsid w:val="002B6792"/>
    <w:rsid w:val="002B746C"/>
    <w:rsid w:val="002C3D32"/>
    <w:rsid w:val="002C53E0"/>
    <w:rsid w:val="002C6954"/>
    <w:rsid w:val="002C7DEB"/>
    <w:rsid w:val="002D21F2"/>
    <w:rsid w:val="002D451A"/>
    <w:rsid w:val="002E1441"/>
    <w:rsid w:val="002E523D"/>
    <w:rsid w:val="002E6205"/>
    <w:rsid w:val="002E6DB1"/>
    <w:rsid w:val="002E71ED"/>
    <w:rsid w:val="002E7574"/>
    <w:rsid w:val="002F1CF5"/>
    <w:rsid w:val="002F3118"/>
    <w:rsid w:val="002F39CE"/>
    <w:rsid w:val="002F5FC1"/>
    <w:rsid w:val="002F6335"/>
    <w:rsid w:val="00303AE2"/>
    <w:rsid w:val="0030425D"/>
    <w:rsid w:val="00304A8F"/>
    <w:rsid w:val="00304BA0"/>
    <w:rsid w:val="00306418"/>
    <w:rsid w:val="00306CE2"/>
    <w:rsid w:val="003077C6"/>
    <w:rsid w:val="00307BEA"/>
    <w:rsid w:val="0031094B"/>
    <w:rsid w:val="00312E48"/>
    <w:rsid w:val="00315CB6"/>
    <w:rsid w:val="0031629D"/>
    <w:rsid w:val="00316488"/>
    <w:rsid w:val="00321E93"/>
    <w:rsid w:val="0032464C"/>
    <w:rsid w:val="00324FEC"/>
    <w:rsid w:val="00325FE1"/>
    <w:rsid w:val="00327568"/>
    <w:rsid w:val="003278F6"/>
    <w:rsid w:val="003308A4"/>
    <w:rsid w:val="00333B0D"/>
    <w:rsid w:val="00333FFC"/>
    <w:rsid w:val="00335258"/>
    <w:rsid w:val="0033655B"/>
    <w:rsid w:val="00341106"/>
    <w:rsid w:val="00343B3F"/>
    <w:rsid w:val="00347EBF"/>
    <w:rsid w:val="003517EB"/>
    <w:rsid w:val="00351F25"/>
    <w:rsid w:val="00352837"/>
    <w:rsid w:val="00354B9B"/>
    <w:rsid w:val="003565CB"/>
    <w:rsid w:val="003618CC"/>
    <w:rsid w:val="00361A37"/>
    <w:rsid w:val="00361AF4"/>
    <w:rsid w:val="00361BBF"/>
    <w:rsid w:val="0036343A"/>
    <w:rsid w:val="0037088E"/>
    <w:rsid w:val="003733C9"/>
    <w:rsid w:val="00375319"/>
    <w:rsid w:val="00375EDA"/>
    <w:rsid w:val="00377B45"/>
    <w:rsid w:val="003805DF"/>
    <w:rsid w:val="00381F06"/>
    <w:rsid w:val="003846EA"/>
    <w:rsid w:val="00385657"/>
    <w:rsid w:val="00386BD9"/>
    <w:rsid w:val="00387E16"/>
    <w:rsid w:val="00390749"/>
    <w:rsid w:val="003916A3"/>
    <w:rsid w:val="003921D7"/>
    <w:rsid w:val="00397AFA"/>
    <w:rsid w:val="003A080E"/>
    <w:rsid w:val="003A17A0"/>
    <w:rsid w:val="003A245D"/>
    <w:rsid w:val="003A26BA"/>
    <w:rsid w:val="003A37D5"/>
    <w:rsid w:val="003A7AA6"/>
    <w:rsid w:val="003B2747"/>
    <w:rsid w:val="003B50CD"/>
    <w:rsid w:val="003B62BF"/>
    <w:rsid w:val="003B6BA0"/>
    <w:rsid w:val="003B6E23"/>
    <w:rsid w:val="003B7237"/>
    <w:rsid w:val="003B7238"/>
    <w:rsid w:val="003B7909"/>
    <w:rsid w:val="003C1FF1"/>
    <w:rsid w:val="003C3707"/>
    <w:rsid w:val="003C3881"/>
    <w:rsid w:val="003C53A5"/>
    <w:rsid w:val="003D0F8D"/>
    <w:rsid w:val="003D315C"/>
    <w:rsid w:val="003D66F9"/>
    <w:rsid w:val="003E0CB0"/>
    <w:rsid w:val="003E26A3"/>
    <w:rsid w:val="003E5201"/>
    <w:rsid w:val="003E68BE"/>
    <w:rsid w:val="003F170D"/>
    <w:rsid w:val="003F1B62"/>
    <w:rsid w:val="003F52BC"/>
    <w:rsid w:val="003F5A39"/>
    <w:rsid w:val="003F664B"/>
    <w:rsid w:val="003F6956"/>
    <w:rsid w:val="00400C1A"/>
    <w:rsid w:val="00400E45"/>
    <w:rsid w:val="00401D56"/>
    <w:rsid w:val="00401E00"/>
    <w:rsid w:val="0040299B"/>
    <w:rsid w:val="0040430E"/>
    <w:rsid w:val="00404369"/>
    <w:rsid w:val="00404ADE"/>
    <w:rsid w:val="00406E5B"/>
    <w:rsid w:val="004076A6"/>
    <w:rsid w:val="004142A6"/>
    <w:rsid w:val="00415D68"/>
    <w:rsid w:val="00415E65"/>
    <w:rsid w:val="004219CD"/>
    <w:rsid w:val="004227A2"/>
    <w:rsid w:val="00423E90"/>
    <w:rsid w:val="0042592C"/>
    <w:rsid w:val="004278AF"/>
    <w:rsid w:val="00430491"/>
    <w:rsid w:val="0043329A"/>
    <w:rsid w:val="00433B1E"/>
    <w:rsid w:val="004340C0"/>
    <w:rsid w:val="004345D9"/>
    <w:rsid w:val="0044131A"/>
    <w:rsid w:val="00441AD6"/>
    <w:rsid w:val="00442104"/>
    <w:rsid w:val="004438E9"/>
    <w:rsid w:val="00444F53"/>
    <w:rsid w:val="0044501E"/>
    <w:rsid w:val="00450978"/>
    <w:rsid w:val="00453BFC"/>
    <w:rsid w:val="00454EDA"/>
    <w:rsid w:val="004555C6"/>
    <w:rsid w:val="004569EB"/>
    <w:rsid w:val="00462B04"/>
    <w:rsid w:val="004630EB"/>
    <w:rsid w:val="004636D2"/>
    <w:rsid w:val="00465B59"/>
    <w:rsid w:val="00471039"/>
    <w:rsid w:val="0047267A"/>
    <w:rsid w:val="00472C55"/>
    <w:rsid w:val="00472FC6"/>
    <w:rsid w:val="004739C7"/>
    <w:rsid w:val="00473F53"/>
    <w:rsid w:val="00480EE5"/>
    <w:rsid w:val="004815B5"/>
    <w:rsid w:val="00483A7B"/>
    <w:rsid w:val="004862AF"/>
    <w:rsid w:val="00486E97"/>
    <w:rsid w:val="004879D6"/>
    <w:rsid w:val="004910C1"/>
    <w:rsid w:val="00493EAA"/>
    <w:rsid w:val="004947A9"/>
    <w:rsid w:val="00494E2C"/>
    <w:rsid w:val="00495D64"/>
    <w:rsid w:val="00495F55"/>
    <w:rsid w:val="004A0010"/>
    <w:rsid w:val="004A0FEF"/>
    <w:rsid w:val="004A23B3"/>
    <w:rsid w:val="004A28BC"/>
    <w:rsid w:val="004A54EC"/>
    <w:rsid w:val="004A7480"/>
    <w:rsid w:val="004A7D59"/>
    <w:rsid w:val="004B3632"/>
    <w:rsid w:val="004B71CE"/>
    <w:rsid w:val="004C0075"/>
    <w:rsid w:val="004C0909"/>
    <w:rsid w:val="004C1B7D"/>
    <w:rsid w:val="004C239E"/>
    <w:rsid w:val="004C341D"/>
    <w:rsid w:val="004C4B27"/>
    <w:rsid w:val="004C502D"/>
    <w:rsid w:val="004C5C20"/>
    <w:rsid w:val="004D54C4"/>
    <w:rsid w:val="004D67E6"/>
    <w:rsid w:val="004E01A1"/>
    <w:rsid w:val="004E19A8"/>
    <w:rsid w:val="004E19E7"/>
    <w:rsid w:val="004E2756"/>
    <w:rsid w:val="004F0219"/>
    <w:rsid w:val="004F1402"/>
    <w:rsid w:val="004F2059"/>
    <w:rsid w:val="004F30AB"/>
    <w:rsid w:val="004F334D"/>
    <w:rsid w:val="004F46C7"/>
    <w:rsid w:val="004F55FB"/>
    <w:rsid w:val="004F74D8"/>
    <w:rsid w:val="004F787E"/>
    <w:rsid w:val="004F7F44"/>
    <w:rsid w:val="00500996"/>
    <w:rsid w:val="00501C69"/>
    <w:rsid w:val="00503F2F"/>
    <w:rsid w:val="00504409"/>
    <w:rsid w:val="00507219"/>
    <w:rsid w:val="00507949"/>
    <w:rsid w:val="005110F1"/>
    <w:rsid w:val="0051550B"/>
    <w:rsid w:val="005202C5"/>
    <w:rsid w:val="0052031F"/>
    <w:rsid w:val="005208AB"/>
    <w:rsid w:val="00520924"/>
    <w:rsid w:val="00520E30"/>
    <w:rsid w:val="00522746"/>
    <w:rsid w:val="00522BDB"/>
    <w:rsid w:val="00524501"/>
    <w:rsid w:val="005260DD"/>
    <w:rsid w:val="00526971"/>
    <w:rsid w:val="005312C4"/>
    <w:rsid w:val="00532C23"/>
    <w:rsid w:val="005336C5"/>
    <w:rsid w:val="00534308"/>
    <w:rsid w:val="0053568F"/>
    <w:rsid w:val="00535DC9"/>
    <w:rsid w:val="00535F3F"/>
    <w:rsid w:val="00537E17"/>
    <w:rsid w:val="00540BA4"/>
    <w:rsid w:val="00541FC5"/>
    <w:rsid w:val="0054200E"/>
    <w:rsid w:val="0054339D"/>
    <w:rsid w:val="00544345"/>
    <w:rsid w:val="00545789"/>
    <w:rsid w:val="00546F34"/>
    <w:rsid w:val="005477AB"/>
    <w:rsid w:val="005508CA"/>
    <w:rsid w:val="005517A3"/>
    <w:rsid w:val="00551FFD"/>
    <w:rsid w:val="0055513D"/>
    <w:rsid w:val="005554B5"/>
    <w:rsid w:val="00555E1D"/>
    <w:rsid w:val="00556D94"/>
    <w:rsid w:val="00557281"/>
    <w:rsid w:val="00557B4E"/>
    <w:rsid w:val="00560C36"/>
    <w:rsid w:val="005662E0"/>
    <w:rsid w:val="0056765C"/>
    <w:rsid w:val="0057071F"/>
    <w:rsid w:val="00572BEB"/>
    <w:rsid w:val="00574433"/>
    <w:rsid w:val="00582D75"/>
    <w:rsid w:val="00582FDA"/>
    <w:rsid w:val="00585A4F"/>
    <w:rsid w:val="00590068"/>
    <w:rsid w:val="00592FFE"/>
    <w:rsid w:val="00594FF0"/>
    <w:rsid w:val="00597961"/>
    <w:rsid w:val="00597A2C"/>
    <w:rsid w:val="005A4282"/>
    <w:rsid w:val="005A4E6C"/>
    <w:rsid w:val="005B3334"/>
    <w:rsid w:val="005B4384"/>
    <w:rsid w:val="005B4A95"/>
    <w:rsid w:val="005B7ECB"/>
    <w:rsid w:val="005C0902"/>
    <w:rsid w:val="005C1E3C"/>
    <w:rsid w:val="005C1EB5"/>
    <w:rsid w:val="005C3368"/>
    <w:rsid w:val="005C3D9B"/>
    <w:rsid w:val="005C4D27"/>
    <w:rsid w:val="005D1220"/>
    <w:rsid w:val="005D14D0"/>
    <w:rsid w:val="005D4377"/>
    <w:rsid w:val="005D50B6"/>
    <w:rsid w:val="005D5446"/>
    <w:rsid w:val="005D5B76"/>
    <w:rsid w:val="005D5F02"/>
    <w:rsid w:val="005E0B78"/>
    <w:rsid w:val="005E21C8"/>
    <w:rsid w:val="005E52F4"/>
    <w:rsid w:val="005E5A47"/>
    <w:rsid w:val="005E700C"/>
    <w:rsid w:val="005E7F2F"/>
    <w:rsid w:val="005F06B0"/>
    <w:rsid w:val="005F0D28"/>
    <w:rsid w:val="005F1042"/>
    <w:rsid w:val="005F2270"/>
    <w:rsid w:val="005F36F4"/>
    <w:rsid w:val="005F67A5"/>
    <w:rsid w:val="00600468"/>
    <w:rsid w:val="00600972"/>
    <w:rsid w:val="00603666"/>
    <w:rsid w:val="00605A22"/>
    <w:rsid w:val="006069C9"/>
    <w:rsid w:val="00610302"/>
    <w:rsid w:val="00612EF6"/>
    <w:rsid w:val="00616081"/>
    <w:rsid w:val="0062057B"/>
    <w:rsid w:val="00620CF6"/>
    <w:rsid w:val="006233B2"/>
    <w:rsid w:val="00623947"/>
    <w:rsid w:val="00624C72"/>
    <w:rsid w:val="00624E19"/>
    <w:rsid w:val="0062612E"/>
    <w:rsid w:val="00630408"/>
    <w:rsid w:val="00631B51"/>
    <w:rsid w:val="00634AD6"/>
    <w:rsid w:val="006351A1"/>
    <w:rsid w:val="00635617"/>
    <w:rsid w:val="00637653"/>
    <w:rsid w:val="00640B73"/>
    <w:rsid w:val="00642987"/>
    <w:rsid w:val="00643972"/>
    <w:rsid w:val="00644A01"/>
    <w:rsid w:val="0064599C"/>
    <w:rsid w:val="006505C0"/>
    <w:rsid w:val="006507AA"/>
    <w:rsid w:val="00650AD4"/>
    <w:rsid w:val="00653FCD"/>
    <w:rsid w:val="00655DE8"/>
    <w:rsid w:val="00662F92"/>
    <w:rsid w:val="006665F7"/>
    <w:rsid w:val="00666862"/>
    <w:rsid w:val="00667CE3"/>
    <w:rsid w:val="00670ECA"/>
    <w:rsid w:val="00671F91"/>
    <w:rsid w:val="006768D6"/>
    <w:rsid w:val="00677CE1"/>
    <w:rsid w:val="00691338"/>
    <w:rsid w:val="0069272A"/>
    <w:rsid w:val="00692F81"/>
    <w:rsid w:val="006938AC"/>
    <w:rsid w:val="006939CF"/>
    <w:rsid w:val="00693BFD"/>
    <w:rsid w:val="00694F36"/>
    <w:rsid w:val="00696360"/>
    <w:rsid w:val="00696C84"/>
    <w:rsid w:val="006A0824"/>
    <w:rsid w:val="006A18C3"/>
    <w:rsid w:val="006A27C4"/>
    <w:rsid w:val="006A3FA9"/>
    <w:rsid w:val="006A4488"/>
    <w:rsid w:val="006A4DD9"/>
    <w:rsid w:val="006A5E23"/>
    <w:rsid w:val="006A7383"/>
    <w:rsid w:val="006B155F"/>
    <w:rsid w:val="006B25E5"/>
    <w:rsid w:val="006B2E3D"/>
    <w:rsid w:val="006B3987"/>
    <w:rsid w:val="006B3A71"/>
    <w:rsid w:val="006B43E1"/>
    <w:rsid w:val="006C1146"/>
    <w:rsid w:val="006C30B2"/>
    <w:rsid w:val="006C3EB1"/>
    <w:rsid w:val="006C4A1A"/>
    <w:rsid w:val="006D199E"/>
    <w:rsid w:val="006D2AAE"/>
    <w:rsid w:val="006D5A20"/>
    <w:rsid w:val="006D61DF"/>
    <w:rsid w:val="006D6968"/>
    <w:rsid w:val="006D6970"/>
    <w:rsid w:val="006D69B7"/>
    <w:rsid w:val="006E054A"/>
    <w:rsid w:val="006E20AC"/>
    <w:rsid w:val="006E306A"/>
    <w:rsid w:val="006E469C"/>
    <w:rsid w:val="006F02F9"/>
    <w:rsid w:val="006F1FD4"/>
    <w:rsid w:val="006F217D"/>
    <w:rsid w:val="006F28ED"/>
    <w:rsid w:val="006F7CDB"/>
    <w:rsid w:val="006F7F89"/>
    <w:rsid w:val="007014EC"/>
    <w:rsid w:val="00703A76"/>
    <w:rsid w:val="00705131"/>
    <w:rsid w:val="007057A1"/>
    <w:rsid w:val="00705C93"/>
    <w:rsid w:val="0070619F"/>
    <w:rsid w:val="00713D61"/>
    <w:rsid w:val="00714323"/>
    <w:rsid w:val="00714A45"/>
    <w:rsid w:val="00717EB1"/>
    <w:rsid w:val="007219FB"/>
    <w:rsid w:val="0072209A"/>
    <w:rsid w:val="00722555"/>
    <w:rsid w:val="00723B49"/>
    <w:rsid w:val="007240D5"/>
    <w:rsid w:val="00724820"/>
    <w:rsid w:val="00725D15"/>
    <w:rsid w:val="007315B8"/>
    <w:rsid w:val="00731653"/>
    <w:rsid w:val="00731690"/>
    <w:rsid w:val="007322E6"/>
    <w:rsid w:val="00732E22"/>
    <w:rsid w:val="00733939"/>
    <w:rsid w:val="00737E0E"/>
    <w:rsid w:val="0074179B"/>
    <w:rsid w:val="007451A5"/>
    <w:rsid w:val="00746216"/>
    <w:rsid w:val="00746572"/>
    <w:rsid w:val="007505C5"/>
    <w:rsid w:val="00750E4F"/>
    <w:rsid w:val="007511E4"/>
    <w:rsid w:val="0075551B"/>
    <w:rsid w:val="007603A5"/>
    <w:rsid w:val="007604F3"/>
    <w:rsid w:val="00763523"/>
    <w:rsid w:val="007652EE"/>
    <w:rsid w:val="007656DB"/>
    <w:rsid w:val="00767F36"/>
    <w:rsid w:val="00772567"/>
    <w:rsid w:val="00772771"/>
    <w:rsid w:val="00774762"/>
    <w:rsid w:val="007804B1"/>
    <w:rsid w:val="00783468"/>
    <w:rsid w:val="00783B3D"/>
    <w:rsid w:val="00786561"/>
    <w:rsid w:val="00787DD5"/>
    <w:rsid w:val="007909FB"/>
    <w:rsid w:val="00790B05"/>
    <w:rsid w:val="00790B2F"/>
    <w:rsid w:val="007910DA"/>
    <w:rsid w:val="0079303D"/>
    <w:rsid w:val="00793FB4"/>
    <w:rsid w:val="007954CB"/>
    <w:rsid w:val="007A04E5"/>
    <w:rsid w:val="007A410B"/>
    <w:rsid w:val="007A4FC4"/>
    <w:rsid w:val="007A5929"/>
    <w:rsid w:val="007A70F2"/>
    <w:rsid w:val="007A7DFD"/>
    <w:rsid w:val="007B48B9"/>
    <w:rsid w:val="007B631C"/>
    <w:rsid w:val="007B7970"/>
    <w:rsid w:val="007C16E2"/>
    <w:rsid w:val="007C2B11"/>
    <w:rsid w:val="007C31F9"/>
    <w:rsid w:val="007C3BA4"/>
    <w:rsid w:val="007C4E03"/>
    <w:rsid w:val="007C6457"/>
    <w:rsid w:val="007C75C5"/>
    <w:rsid w:val="007D067A"/>
    <w:rsid w:val="007D17C8"/>
    <w:rsid w:val="007D3BC3"/>
    <w:rsid w:val="007D6099"/>
    <w:rsid w:val="007E0273"/>
    <w:rsid w:val="007E19E6"/>
    <w:rsid w:val="007E46E7"/>
    <w:rsid w:val="007F0D0A"/>
    <w:rsid w:val="007F2AEA"/>
    <w:rsid w:val="007F44E8"/>
    <w:rsid w:val="007F4868"/>
    <w:rsid w:val="007F67A6"/>
    <w:rsid w:val="00801811"/>
    <w:rsid w:val="00801D41"/>
    <w:rsid w:val="00804121"/>
    <w:rsid w:val="00810D5A"/>
    <w:rsid w:val="0081177E"/>
    <w:rsid w:val="0081427E"/>
    <w:rsid w:val="0081499D"/>
    <w:rsid w:val="00816927"/>
    <w:rsid w:val="00820090"/>
    <w:rsid w:val="00821207"/>
    <w:rsid w:val="00822CA7"/>
    <w:rsid w:val="00822E76"/>
    <w:rsid w:val="008231F9"/>
    <w:rsid w:val="00830CD3"/>
    <w:rsid w:val="00832799"/>
    <w:rsid w:val="00833C7B"/>
    <w:rsid w:val="00833EC6"/>
    <w:rsid w:val="00835B55"/>
    <w:rsid w:val="00836514"/>
    <w:rsid w:val="008416D8"/>
    <w:rsid w:val="0084396D"/>
    <w:rsid w:val="008444B5"/>
    <w:rsid w:val="00844AC1"/>
    <w:rsid w:val="008454A8"/>
    <w:rsid w:val="00847C37"/>
    <w:rsid w:val="00851209"/>
    <w:rsid w:val="00851BF8"/>
    <w:rsid w:val="00854994"/>
    <w:rsid w:val="00860493"/>
    <w:rsid w:val="00860ACD"/>
    <w:rsid w:val="00862F14"/>
    <w:rsid w:val="00864056"/>
    <w:rsid w:val="008656AB"/>
    <w:rsid w:val="00865A32"/>
    <w:rsid w:val="0086652A"/>
    <w:rsid w:val="0086701E"/>
    <w:rsid w:val="008678BA"/>
    <w:rsid w:val="0087125C"/>
    <w:rsid w:val="008742BB"/>
    <w:rsid w:val="008744F2"/>
    <w:rsid w:val="008750C7"/>
    <w:rsid w:val="0088097D"/>
    <w:rsid w:val="00884F01"/>
    <w:rsid w:val="00885088"/>
    <w:rsid w:val="0088635D"/>
    <w:rsid w:val="00887FBC"/>
    <w:rsid w:val="00890829"/>
    <w:rsid w:val="00890CB6"/>
    <w:rsid w:val="008960E4"/>
    <w:rsid w:val="008976A0"/>
    <w:rsid w:val="00897FD9"/>
    <w:rsid w:val="008A1ABC"/>
    <w:rsid w:val="008A2ABE"/>
    <w:rsid w:val="008A5184"/>
    <w:rsid w:val="008B40CB"/>
    <w:rsid w:val="008B76D7"/>
    <w:rsid w:val="008C0B68"/>
    <w:rsid w:val="008C1BC5"/>
    <w:rsid w:val="008C3F4D"/>
    <w:rsid w:val="008C55E9"/>
    <w:rsid w:val="008D0DD0"/>
    <w:rsid w:val="008D25F6"/>
    <w:rsid w:val="008D2929"/>
    <w:rsid w:val="008D5CA4"/>
    <w:rsid w:val="008D705F"/>
    <w:rsid w:val="008D78E7"/>
    <w:rsid w:val="008E008D"/>
    <w:rsid w:val="008E6407"/>
    <w:rsid w:val="008E6A89"/>
    <w:rsid w:val="008E794D"/>
    <w:rsid w:val="008F102D"/>
    <w:rsid w:val="008F1B69"/>
    <w:rsid w:val="008F1F07"/>
    <w:rsid w:val="008F2B64"/>
    <w:rsid w:val="008F389D"/>
    <w:rsid w:val="008F46DE"/>
    <w:rsid w:val="008F5E12"/>
    <w:rsid w:val="00900010"/>
    <w:rsid w:val="00901170"/>
    <w:rsid w:val="00902FEF"/>
    <w:rsid w:val="0090307E"/>
    <w:rsid w:val="00903871"/>
    <w:rsid w:val="00903D0D"/>
    <w:rsid w:val="00906354"/>
    <w:rsid w:val="009073CA"/>
    <w:rsid w:val="0090742C"/>
    <w:rsid w:val="00910AEA"/>
    <w:rsid w:val="00913E99"/>
    <w:rsid w:val="00915002"/>
    <w:rsid w:val="00915174"/>
    <w:rsid w:val="009163B8"/>
    <w:rsid w:val="00916F96"/>
    <w:rsid w:val="0091712B"/>
    <w:rsid w:val="00917F02"/>
    <w:rsid w:val="00920475"/>
    <w:rsid w:val="00925121"/>
    <w:rsid w:val="00926478"/>
    <w:rsid w:val="00930923"/>
    <w:rsid w:val="009319CC"/>
    <w:rsid w:val="0093754D"/>
    <w:rsid w:val="00937C01"/>
    <w:rsid w:val="0094214A"/>
    <w:rsid w:val="00942A48"/>
    <w:rsid w:val="009439A0"/>
    <w:rsid w:val="00946010"/>
    <w:rsid w:val="00947C7C"/>
    <w:rsid w:val="00950119"/>
    <w:rsid w:val="00953653"/>
    <w:rsid w:val="009539E2"/>
    <w:rsid w:val="00953E8E"/>
    <w:rsid w:val="00953EA1"/>
    <w:rsid w:val="00953EE4"/>
    <w:rsid w:val="009573BC"/>
    <w:rsid w:val="0096278C"/>
    <w:rsid w:val="00962F06"/>
    <w:rsid w:val="009639FF"/>
    <w:rsid w:val="0096557E"/>
    <w:rsid w:val="00967928"/>
    <w:rsid w:val="009703C8"/>
    <w:rsid w:val="0097395C"/>
    <w:rsid w:val="009774BF"/>
    <w:rsid w:val="00980610"/>
    <w:rsid w:val="009809C4"/>
    <w:rsid w:val="009824F1"/>
    <w:rsid w:val="009828FD"/>
    <w:rsid w:val="009848A2"/>
    <w:rsid w:val="00984984"/>
    <w:rsid w:val="0098499C"/>
    <w:rsid w:val="00984F8B"/>
    <w:rsid w:val="009866C3"/>
    <w:rsid w:val="00987668"/>
    <w:rsid w:val="00987697"/>
    <w:rsid w:val="00987A91"/>
    <w:rsid w:val="0099278F"/>
    <w:rsid w:val="00993A0F"/>
    <w:rsid w:val="0099425B"/>
    <w:rsid w:val="009A02DC"/>
    <w:rsid w:val="009A0341"/>
    <w:rsid w:val="009A0797"/>
    <w:rsid w:val="009A2D6B"/>
    <w:rsid w:val="009A4E16"/>
    <w:rsid w:val="009A5EED"/>
    <w:rsid w:val="009A6B1D"/>
    <w:rsid w:val="009B0EF7"/>
    <w:rsid w:val="009B258E"/>
    <w:rsid w:val="009B25DA"/>
    <w:rsid w:val="009B538D"/>
    <w:rsid w:val="009B61BB"/>
    <w:rsid w:val="009B64E0"/>
    <w:rsid w:val="009C052A"/>
    <w:rsid w:val="009C1A63"/>
    <w:rsid w:val="009C3CEE"/>
    <w:rsid w:val="009C4465"/>
    <w:rsid w:val="009D29C3"/>
    <w:rsid w:val="009D3601"/>
    <w:rsid w:val="009D4F99"/>
    <w:rsid w:val="009D63CC"/>
    <w:rsid w:val="009D7745"/>
    <w:rsid w:val="009E472B"/>
    <w:rsid w:val="009F1077"/>
    <w:rsid w:val="009F28AD"/>
    <w:rsid w:val="009F3483"/>
    <w:rsid w:val="009F4010"/>
    <w:rsid w:val="009F7833"/>
    <w:rsid w:val="009F7BCB"/>
    <w:rsid w:val="00A0052E"/>
    <w:rsid w:val="00A00D13"/>
    <w:rsid w:val="00A02E7A"/>
    <w:rsid w:val="00A063A3"/>
    <w:rsid w:val="00A074DA"/>
    <w:rsid w:val="00A07F39"/>
    <w:rsid w:val="00A117A0"/>
    <w:rsid w:val="00A132CE"/>
    <w:rsid w:val="00A13E65"/>
    <w:rsid w:val="00A14D15"/>
    <w:rsid w:val="00A1571E"/>
    <w:rsid w:val="00A1597F"/>
    <w:rsid w:val="00A16817"/>
    <w:rsid w:val="00A17331"/>
    <w:rsid w:val="00A17419"/>
    <w:rsid w:val="00A20322"/>
    <w:rsid w:val="00A22117"/>
    <w:rsid w:val="00A23A22"/>
    <w:rsid w:val="00A241D4"/>
    <w:rsid w:val="00A2724B"/>
    <w:rsid w:val="00A30D66"/>
    <w:rsid w:val="00A32FE0"/>
    <w:rsid w:val="00A33E34"/>
    <w:rsid w:val="00A40528"/>
    <w:rsid w:val="00A4573C"/>
    <w:rsid w:val="00A460EF"/>
    <w:rsid w:val="00A464DC"/>
    <w:rsid w:val="00A46B55"/>
    <w:rsid w:val="00A47768"/>
    <w:rsid w:val="00A500F3"/>
    <w:rsid w:val="00A550BA"/>
    <w:rsid w:val="00A56632"/>
    <w:rsid w:val="00A5792A"/>
    <w:rsid w:val="00A60197"/>
    <w:rsid w:val="00A60A2E"/>
    <w:rsid w:val="00A61A28"/>
    <w:rsid w:val="00A625B6"/>
    <w:rsid w:val="00A63C7B"/>
    <w:rsid w:val="00A652AB"/>
    <w:rsid w:val="00A65E8E"/>
    <w:rsid w:val="00A66409"/>
    <w:rsid w:val="00A704A7"/>
    <w:rsid w:val="00A71D2A"/>
    <w:rsid w:val="00A723CD"/>
    <w:rsid w:val="00A72969"/>
    <w:rsid w:val="00A73D9A"/>
    <w:rsid w:val="00A74C61"/>
    <w:rsid w:val="00A764E4"/>
    <w:rsid w:val="00A77BB5"/>
    <w:rsid w:val="00A812A9"/>
    <w:rsid w:val="00A84BBE"/>
    <w:rsid w:val="00A905AE"/>
    <w:rsid w:val="00A930B4"/>
    <w:rsid w:val="00A94B68"/>
    <w:rsid w:val="00A967DF"/>
    <w:rsid w:val="00AA27CB"/>
    <w:rsid w:val="00AA30F1"/>
    <w:rsid w:val="00AA3D2C"/>
    <w:rsid w:val="00AA4F91"/>
    <w:rsid w:val="00AA6CA9"/>
    <w:rsid w:val="00AA7808"/>
    <w:rsid w:val="00AA7AED"/>
    <w:rsid w:val="00AB0FC2"/>
    <w:rsid w:val="00AB1335"/>
    <w:rsid w:val="00AB618D"/>
    <w:rsid w:val="00AC499E"/>
    <w:rsid w:val="00AD0CAB"/>
    <w:rsid w:val="00AD1515"/>
    <w:rsid w:val="00AD1D77"/>
    <w:rsid w:val="00AD41A9"/>
    <w:rsid w:val="00AD4D2F"/>
    <w:rsid w:val="00AD4E3A"/>
    <w:rsid w:val="00AD5ED7"/>
    <w:rsid w:val="00AD740F"/>
    <w:rsid w:val="00AE1EA6"/>
    <w:rsid w:val="00AE31EF"/>
    <w:rsid w:val="00AE354B"/>
    <w:rsid w:val="00AE50C5"/>
    <w:rsid w:val="00AF2FE0"/>
    <w:rsid w:val="00AF2FE6"/>
    <w:rsid w:val="00AF3981"/>
    <w:rsid w:val="00AF4610"/>
    <w:rsid w:val="00AF5925"/>
    <w:rsid w:val="00AF7286"/>
    <w:rsid w:val="00AF78E2"/>
    <w:rsid w:val="00B00F1B"/>
    <w:rsid w:val="00B01B02"/>
    <w:rsid w:val="00B04A3C"/>
    <w:rsid w:val="00B0550C"/>
    <w:rsid w:val="00B057B2"/>
    <w:rsid w:val="00B062A2"/>
    <w:rsid w:val="00B0707D"/>
    <w:rsid w:val="00B07851"/>
    <w:rsid w:val="00B10A1A"/>
    <w:rsid w:val="00B117AF"/>
    <w:rsid w:val="00B11880"/>
    <w:rsid w:val="00B1230B"/>
    <w:rsid w:val="00B13544"/>
    <w:rsid w:val="00B13ACE"/>
    <w:rsid w:val="00B13EE3"/>
    <w:rsid w:val="00B1701D"/>
    <w:rsid w:val="00B205A1"/>
    <w:rsid w:val="00B2198E"/>
    <w:rsid w:val="00B23033"/>
    <w:rsid w:val="00B23832"/>
    <w:rsid w:val="00B3255B"/>
    <w:rsid w:val="00B33ACA"/>
    <w:rsid w:val="00B34DD6"/>
    <w:rsid w:val="00B34E47"/>
    <w:rsid w:val="00B35E02"/>
    <w:rsid w:val="00B4180B"/>
    <w:rsid w:val="00B42E0F"/>
    <w:rsid w:val="00B43584"/>
    <w:rsid w:val="00B44B42"/>
    <w:rsid w:val="00B51721"/>
    <w:rsid w:val="00B533AF"/>
    <w:rsid w:val="00B5430F"/>
    <w:rsid w:val="00B55B5D"/>
    <w:rsid w:val="00B6097A"/>
    <w:rsid w:val="00B6350F"/>
    <w:rsid w:val="00B63B27"/>
    <w:rsid w:val="00B65BDA"/>
    <w:rsid w:val="00B668BE"/>
    <w:rsid w:val="00B67ED0"/>
    <w:rsid w:val="00B7091E"/>
    <w:rsid w:val="00B73C2C"/>
    <w:rsid w:val="00B74792"/>
    <w:rsid w:val="00B7516A"/>
    <w:rsid w:val="00B7550D"/>
    <w:rsid w:val="00B75794"/>
    <w:rsid w:val="00B758C8"/>
    <w:rsid w:val="00B76502"/>
    <w:rsid w:val="00B7669E"/>
    <w:rsid w:val="00B806CE"/>
    <w:rsid w:val="00B81ED1"/>
    <w:rsid w:val="00B8277E"/>
    <w:rsid w:val="00B85EDB"/>
    <w:rsid w:val="00B86A4C"/>
    <w:rsid w:val="00B9079D"/>
    <w:rsid w:val="00B90924"/>
    <w:rsid w:val="00B90DD3"/>
    <w:rsid w:val="00B913E9"/>
    <w:rsid w:val="00B91573"/>
    <w:rsid w:val="00B92AEC"/>
    <w:rsid w:val="00B93815"/>
    <w:rsid w:val="00B938A9"/>
    <w:rsid w:val="00B97E53"/>
    <w:rsid w:val="00BA0C2A"/>
    <w:rsid w:val="00BA3726"/>
    <w:rsid w:val="00BA58D4"/>
    <w:rsid w:val="00BA5FDB"/>
    <w:rsid w:val="00BA61EC"/>
    <w:rsid w:val="00BA6536"/>
    <w:rsid w:val="00BA7F54"/>
    <w:rsid w:val="00BB20F3"/>
    <w:rsid w:val="00BB304E"/>
    <w:rsid w:val="00BC1295"/>
    <w:rsid w:val="00BC12F7"/>
    <w:rsid w:val="00BC1627"/>
    <w:rsid w:val="00BC20CF"/>
    <w:rsid w:val="00BC277B"/>
    <w:rsid w:val="00BC2875"/>
    <w:rsid w:val="00BC747B"/>
    <w:rsid w:val="00BD0182"/>
    <w:rsid w:val="00BD1E16"/>
    <w:rsid w:val="00BD6B1A"/>
    <w:rsid w:val="00BD7802"/>
    <w:rsid w:val="00BE6874"/>
    <w:rsid w:val="00BE6E23"/>
    <w:rsid w:val="00BE7E7E"/>
    <w:rsid w:val="00BF086D"/>
    <w:rsid w:val="00BF0BFF"/>
    <w:rsid w:val="00BF1427"/>
    <w:rsid w:val="00BF18FE"/>
    <w:rsid w:val="00BF24D7"/>
    <w:rsid w:val="00C018A7"/>
    <w:rsid w:val="00C05243"/>
    <w:rsid w:val="00C067B4"/>
    <w:rsid w:val="00C11757"/>
    <w:rsid w:val="00C1544B"/>
    <w:rsid w:val="00C15E88"/>
    <w:rsid w:val="00C15FD3"/>
    <w:rsid w:val="00C202BB"/>
    <w:rsid w:val="00C20E67"/>
    <w:rsid w:val="00C220D0"/>
    <w:rsid w:val="00C23921"/>
    <w:rsid w:val="00C23EF5"/>
    <w:rsid w:val="00C25258"/>
    <w:rsid w:val="00C264B4"/>
    <w:rsid w:val="00C268FC"/>
    <w:rsid w:val="00C30F72"/>
    <w:rsid w:val="00C3120E"/>
    <w:rsid w:val="00C33835"/>
    <w:rsid w:val="00C33C7E"/>
    <w:rsid w:val="00C37BCE"/>
    <w:rsid w:val="00C414F2"/>
    <w:rsid w:val="00C41E18"/>
    <w:rsid w:val="00C41E38"/>
    <w:rsid w:val="00C4314D"/>
    <w:rsid w:val="00C44978"/>
    <w:rsid w:val="00C44B76"/>
    <w:rsid w:val="00C533DC"/>
    <w:rsid w:val="00C5551E"/>
    <w:rsid w:val="00C6476C"/>
    <w:rsid w:val="00C72687"/>
    <w:rsid w:val="00C73853"/>
    <w:rsid w:val="00C75458"/>
    <w:rsid w:val="00C805EA"/>
    <w:rsid w:val="00C81B44"/>
    <w:rsid w:val="00C83193"/>
    <w:rsid w:val="00C843FC"/>
    <w:rsid w:val="00C844C0"/>
    <w:rsid w:val="00C86F6C"/>
    <w:rsid w:val="00C92089"/>
    <w:rsid w:val="00C92B42"/>
    <w:rsid w:val="00C93C25"/>
    <w:rsid w:val="00C93C84"/>
    <w:rsid w:val="00CA1A26"/>
    <w:rsid w:val="00CA1DDD"/>
    <w:rsid w:val="00CA33A0"/>
    <w:rsid w:val="00CA714F"/>
    <w:rsid w:val="00CA71A1"/>
    <w:rsid w:val="00CB336B"/>
    <w:rsid w:val="00CB3F57"/>
    <w:rsid w:val="00CB4804"/>
    <w:rsid w:val="00CB4BF2"/>
    <w:rsid w:val="00CB4E25"/>
    <w:rsid w:val="00CB4F60"/>
    <w:rsid w:val="00CB5BBA"/>
    <w:rsid w:val="00CC1C64"/>
    <w:rsid w:val="00CC42E0"/>
    <w:rsid w:val="00CC4302"/>
    <w:rsid w:val="00CC4461"/>
    <w:rsid w:val="00CC7455"/>
    <w:rsid w:val="00CD2330"/>
    <w:rsid w:val="00CD3CAE"/>
    <w:rsid w:val="00CD4A0A"/>
    <w:rsid w:val="00CD6729"/>
    <w:rsid w:val="00CD7682"/>
    <w:rsid w:val="00CE2A7F"/>
    <w:rsid w:val="00CE6C8B"/>
    <w:rsid w:val="00CE6D67"/>
    <w:rsid w:val="00CF02C5"/>
    <w:rsid w:val="00CF384C"/>
    <w:rsid w:val="00CF4194"/>
    <w:rsid w:val="00CF46F9"/>
    <w:rsid w:val="00CF4F7B"/>
    <w:rsid w:val="00CF53E9"/>
    <w:rsid w:val="00CF6EC1"/>
    <w:rsid w:val="00CF7CED"/>
    <w:rsid w:val="00D00651"/>
    <w:rsid w:val="00D0244E"/>
    <w:rsid w:val="00D04B94"/>
    <w:rsid w:val="00D0676F"/>
    <w:rsid w:val="00D11860"/>
    <w:rsid w:val="00D119FC"/>
    <w:rsid w:val="00D13124"/>
    <w:rsid w:val="00D202C2"/>
    <w:rsid w:val="00D20880"/>
    <w:rsid w:val="00D21C0E"/>
    <w:rsid w:val="00D22781"/>
    <w:rsid w:val="00D22C74"/>
    <w:rsid w:val="00D23A0B"/>
    <w:rsid w:val="00D24BCF"/>
    <w:rsid w:val="00D269B8"/>
    <w:rsid w:val="00D26FA7"/>
    <w:rsid w:val="00D307F1"/>
    <w:rsid w:val="00D31E02"/>
    <w:rsid w:val="00D31E2C"/>
    <w:rsid w:val="00D32BFC"/>
    <w:rsid w:val="00D33FB9"/>
    <w:rsid w:val="00D34270"/>
    <w:rsid w:val="00D35554"/>
    <w:rsid w:val="00D35FBB"/>
    <w:rsid w:val="00D37460"/>
    <w:rsid w:val="00D4047A"/>
    <w:rsid w:val="00D41714"/>
    <w:rsid w:val="00D42116"/>
    <w:rsid w:val="00D42AAC"/>
    <w:rsid w:val="00D47B87"/>
    <w:rsid w:val="00D500CA"/>
    <w:rsid w:val="00D51537"/>
    <w:rsid w:val="00D5300D"/>
    <w:rsid w:val="00D54C19"/>
    <w:rsid w:val="00D5555C"/>
    <w:rsid w:val="00D6057B"/>
    <w:rsid w:val="00D6084C"/>
    <w:rsid w:val="00D630A7"/>
    <w:rsid w:val="00D63A5B"/>
    <w:rsid w:val="00D65DDB"/>
    <w:rsid w:val="00D66290"/>
    <w:rsid w:val="00D6683B"/>
    <w:rsid w:val="00D706F5"/>
    <w:rsid w:val="00D73D76"/>
    <w:rsid w:val="00D75925"/>
    <w:rsid w:val="00D75BE2"/>
    <w:rsid w:val="00D7665A"/>
    <w:rsid w:val="00D80F4A"/>
    <w:rsid w:val="00D8263C"/>
    <w:rsid w:val="00D82943"/>
    <w:rsid w:val="00D848FF"/>
    <w:rsid w:val="00D86117"/>
    <w:rsid w:val="00D87B67"/>
    <w:rsid w:val="00D87EA7"/>
    <w:rsid w:val="00D93DEC"/>
    <w:rsid w:val="00D9560E"/>
    <w:rsid w:val="00D95DE2"/>
    <w:rsid w:val="00D96616"/>
    <w:rsid w:val="00D97EE9"/>
    <w:rsid w:val="00DA1D98"/>
    <w:rsid w:val="00DA3246"/>
    <w:rsid w:val="00DA4AC3"/>
    <w:rsid w:val="00DA54FE"/>
    <w:rsid w:val="00DA62CF"/>
    <w:rsid w:val="00DB014C"/>
    <w:rsid w:val="00DB0B52"/>
    <w:rsid w:val="00DB368B"/>
    <w:rsid w:val="00DB4DFD"/>
    <w:rsid w:val="00DB4F04"/>
    <w:rsid w:val="00DB5D26"/>
    <w:rsid w:val="00DB79C8"/>
    <w:rsid w:val="00DC077B"/>
    <w:rsid w:val="00DC4113"/>
    <w:rsid w:val="00DC4C3B"/>
    <w:rsid w:val="00DC585E"/>
    <w:rsid w:val="00DD0332"/>
    <w:rsid w:val="00DD231C"/>
    <w:rsid w:val="00DD447B"/>
    <w:rsid w:val="00DD57DE"/>
    <w:rsid w:val="00DD5C47"/>
    <w:rsid w:val="00DD78FF"/>
    <w:rsid w:val="00DE05AD"/>
    <w:rsid w:val="00DE25BB"/>
    <w:rsid w:val="00DE4209"/>
    <w:rsid w:val="00DE4346"/>
    <w:rsid w:val="00DE5CDA"/>
    <w:rsid w:val="00DF1B1B"/>
    <w:rsid w:val="00DF304F"/>
    <w:rsid w:val="00DF43DC"/>
    <w:rsid w:val="00DF4B29"/>
    <w:rsid w:val="00DF5144"/>
    <w:rsid w:val="00DF6E26"/>
    <w:rsid w:val="00E02908"/>
    <w:rsid w:val="00E03CCF"/>
    <w:rsid w:val="00E07C13"/>
    <w:rsid w:val="00E10486"/>
    <w:rsid w:val="00E10627"/>
    <w:rsid w:val="00E147B4"/>
    <w:rsid w:val="00E14912"/>
    <w:rsid w:val="00E1690C"/>
    <w:rsid w:val="00E21277"/>
    <w:rsid w:val="00E247E1"/>
    <w:rsid w:val="00E27C99"/>
    <w:rsid w:val="00E31B5A"/>
    <w:rsid w:val="00E3222C"/>
    <w:rsid w:val="00E3567D"/>
    <w:rsid w:val="00E35997"/>
    <w:rsid w:val="00E3681E"/>
    <w:rsid w:val="00E36D48"/>
    <w:rsid w:val="00E370E5"/>
    <w:rsid w:val="00E420E8"/>
    <w:rsid w:val="00E423E9"/>
    <w:rsid w:val="00E43BAA"/>
    <w:rsid w:val="00E44988"/>
    <w:rsid w:val="00E44C41"/>
    <w:rsid w:val="00E45AC0"/>
    <w:rsid w:val="00E46ECB"/>
    <w:rsid w:val="00E47EB0"/>
    <w:rsid w:val="00E51B16"/>
    <w:rsid w:val="00E51C8D"/>
    <w:rsid w:val="00E534E3"/>
    <w:rsid w:val="00E54438"/>
    <w:rsid w:val="00E548A6"/>
    <w:rsid w:val="00E54E70"/>
    <w:rsid w:val="00E55BF0"/>
    <w:rsid w:val="00E624DF"/>
    <w:rsid w:val="00E629C2"/>
    <w:rsid w:val="00E6559D"/>
    <w:rsid w:val="00E65659"/>
    <w:rsid w:val="00E6733D"/>
    <w:rsid w:val="00E67AD9"/>
    <w:rsid w:val="00E7311A"/>
    <w:rsid w:val="00E74528"/>
    <w:rsid w:val="00E74F38"/>
    <w:rsid w:val="00E7547A"/>
    <w:rsid w:val="00E77B86"/>
    <w:rsid w:val="00E80551"/>
    <w:rsid w:val="00E818B1"/>
    <w:rsid w:val="00E81A06"/>
    <w:rsid w:val="00E845D8"/>
    <w:rsid w:val="00E854F7"/>
    <w:rsid w:val="00E8790C"/>
    <w:rsid w:val="00E9172E"/>
    <w:rsid w:val="00E92815"/>
    <w:rsid w:val="00E932A8"/>
    <w:rsid w:val="00E94741"/>
    <w:rsid w:val="00E9518C"/>
    <w:rsid w:val="00E96454"/>
    <w:rsid w:val="00E97674"/>
    <w:rsid w:val="00EA0BF2"/>
    <w:rsid w:val="00EA1CC6"/>
    <w:rsid w:val="00EA1EAB"/>
    <w:rsid w:val="00EA2E94"/>
    <w:rsid w:val="00EA657E"/>
    <w:rsid w:val="00EA6A10"/>
    <w:rsid w:val="00EA6FE3"/>
    <w:rsid w:val="00EB1232"/>
    <w:rsid w:val="00EB1A5B"/>
    <w:rsid w:val="00EB24B1"/>
    <w:rsid w:val="00EB43D9"/>
    <w:rsid w:val="00EB5F51"/>
    <w:rsid w:val="00EB666C"/>
    <w:rsid w:val="00EB75D3"/>
    <w:rsid w:val="00EB7CC9"/>
    <w:rsid w:val="00EC2096"/>
    <w:rsid w:val="00EC3337"/>
    <w:rsid w:val="00EC7F27"/>
    <w:rsid w:val="00ED1228"/>
    <w:rsid w:val="00ED178D"/>
    <w:rsid w:val="00ED241B"/>
    <w:rsid w:val="00ED7E1F"/>
    <w:rsid w:val="00EE2A85"/>
    <w:rsid w:val="00EE2EAD"/>
    <w:rsid w:val="00EE6617"/>
    <w:rsid w:val="00EE713F"/>
    <w:rsid w:val="00EE765F"/>
    <w:rsid w:val="00EF1907"/>
    <w:rsid w:val="00EF40C4"/>
    <w:rsid w:val="00EF47E9"/>
    <w:rsid w:val="00EF5756"/>
    <w:rsid w:val="00F05C2E"/>
    <w:rsid w:val="00F06F8B"/>
    <w:rsid w:val="00F101B5"/>
    <w:rsid w:val="00F106A9"/>
    <w:rsid w:val="00F10A0C"/>
    <w:rsid w:val="00F115AB"/>
    <w:rsid w:val="00F12210"/>
    <w:rsid w:val="00F177F1"/>
    <w:rsid w:val="00F17C15"/>
    <w:rsid w:val="00F22627"/>
    <w:rsid w:val="00F248E8"/>
    <w:rsid w:val="00F25BF6"/>
    <w:rsid w:val="00F342E2"/>
    <w:rsid w:val="00F36AE0"/>
    <w:rsid w:val="00F36D27"/>
    <w:rsid w:val="00F406B6"/>
    <w:rsid w:val="00F41228"/>
    <w:rsid w:val="00F4214E"/>
    <w:rsid w:val="00F42501"/>
    <w:rsid w:val="00F42F00"/>
    <w:rsid w:val="00F43989"/>
    <w:rsid w:val="00F43D3D"/>
    <w:rsid w:val="00F4586D"/>
    <w:rsid w:val="00F45EC8"/>
    <w:rsid w:val="00F4783B"/>
    <w:rsid w:val="00F511F0"/>
    <w:rsid w:val="00F51725"/>
    <w:rsid w:val="00F52D8E"/>
    <w:rsid w:val="00F53A2E"/>
    <w:rsid w:val="00F55140"/>
    <w:rsid w:val="00F56F0E"/>
    <w:rsid w:val="00F60CEC"/>
    <w:rsid w:val="00F6160E"/>
    <w:rsid w:val="00F61B6D"/>
    <w:rsid w:val="00F62378"/>
    <w:rsid w:val="00F65714"/>
    <w:rsid w:val="00F70299"/>
    <w:rsid w:val="00F72B25"/>
    <w:rsid w:val="00F734E1"/>
    <w:rsid w:val="00F75439"/>
    <w:rsid w:val="00F75F9A"/>
    <w:rsid w:val="00F770F3"/>
    <w:rsid w:val="00F811F2"/>
    <w:rsid w:val="00F8133D"/>
    <w:rsid w:val="00F84FC4"/>
    <w:rsid w:val="00F865BC"/>
    <w:rsid w:val="00F87723"/>
    <w:rsid w:val="00F93ABC"/>
    <w:rsid w:val="00F93B82"/>
    <w:rsid w:val="00F946CB"/>
    <w:rsid w:val="00F968C2"/>
    <w:rsid w:val="00FA2A86"/>
    <w:rsid w:val="00FA4419"/>
    <w:rsid w:val="00FA63E0"/>
    <w:rsid w:val="00FB08A9"/>
    <w:rsid w:val="00FB096B"/>
    <w:rsid w:val="00FB1B89"/>
    <w:rsid w:val="00FB1DB3"/>
    <w:rsid w:val="00FB210A"/>
    <w:rsid w:val="00FB4BF8"/>
    <w:rsid w:val="00FB6563"/>
    <w:rsid w:val="00FB662C"/>
    <w:rsid w:val="00FB6A2E"/>
    <w:rsid w:val="00FC1644"/>
    <w:rsid w:val="00FC1E1A"/>
    <w:rsid w:val="00FC2978"/>
    <w:rsid w:val="00FC2C00"/>
    <w:rsid w:val="00FC4DB6"/>
    <w:rsid w:val="00FC6B6B"/>
    <w:rsid w:val="00FC6C25"/>
    <w:rsid w:val="00FC7A2F"/>
    <w:rsid w:val="00FD19C0"/>
    <w:rsid w:val="00FD25F5"/>
    <w:rsid w:val="00FD34BA"/>
    <w:rsid w:val="00FD6FB4"/>
    <w:rsid w:val="00FD7EBE"/>
    <w:rsid w:val="00FE0B5C"/>
    <w:rsid w:val="00FE0CDA"/>
    <w:rsid w:val="00FE191C"/>
    <w:rsid w:val="00FE2739"/>
    <w:rsid w:val="00FE2C74"/>
    <w:rsid w:val="00FE60B1"/>
    <w:rsid w:val="00FE6130"/>
    <w:rsid w:val="00FE6B88"/>
    <w:rsid w:val="00FE7820"/>
    <w:rsid w:val="00FF0645"/>
    <w:rsid w:val="00FF0C0D"/>
    <w:rsid w:val="00FF1C79"/>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9521FB"/>
  <w15:docId w15:val="{FC724BD0-15E4-4207-B38E-168DCBCD7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AD5ED7"/>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2"/>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3"/>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4"/>
      </w:numPr>
      <w:spacing w:before="120" w:line="320" w:lineRule="exact"/>
      <w:jc w:val="both"/>
    </w:pPr>
    <w:rPr>
      <w:rFonts w:cs="David"/>
      <w:sz w:val="22"/>
      <w:lang w:eastAsia="he-IL"/>
    </w:rPr>
  </w:style>
  <w:style w:type="paragraph" w:customStyle="1" w:styleId="BulletList2">
    <w:name w:val="Bullet List 2"/>
    <w:basedOn w:val="a3"/>
    <w:rsid w:val="004C0075"/>
    <w:pPr>
      <w:numPr>
        <w:numId w:val="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aliases w:val="LP1 Char"/>
    <w:link w:val="19"/>
    <w:uiPriority w:val="34"/>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a"/>
    <w:basedOn w:val="a3"/>
    <w:rsid w:val="00EB666C"/>
    <w:pPr>
      <w:spacing w:line="320" w:lineRule="atLeast"/>
      <w:ind w:left="567" w:hanging="567"/>
      <w:jc w:val="both"/>
    </w:pPr>
    <w:rPr>
      <w:rFonts w:eastAsiaTheme="minorHAnsi"/>
      <w:spacing w:val="6"/>
    </w:rPr>
  </w:style>
  <w:style w:type="paragraph" w:customStyle="1" w:styleId="26">
    <w:name w:val="פיסקת רשימה2"/>
    <w:aliases w:val="LP1"/>
    <w:basedOn w:val="a3"/>
    <w:uiPriority w:val="34"/>
    <w:rsid w:val="00B51721"/>
    <w:pPr>
      <w:bidi w:val="0"/>
      <w:ind w:left="720"/>
    </w:pPr>
    <w:rPr>
      <w:rFonts w:asciiTheme="minorHAnsi" w:eastAsiaTheme="minorHAnsi" w:hAnsiTheme="minorHAnsi" w:cstheme="minorBidi"/>
      <w:sz w:val="22"/>
      <w:szCs w:val="22"/>
    </w:rPr>
  </w:style>
  <w:style w:type="character" w:styleId="afff4">
    <w:name w:val="Strong"/>
    <w:basedOn w:val="a4"/>
    <w:uiPriority w:val="22"/>
    <w:qFormat/>
    <w:rsid w:val="00C4314D"/>
    <w:rPr>
      <w:b/>
      <w:bCs/>
    </w:rPr>
  </w:style>
  <w:style w:type="paragraph" w:customStyle="1" w:styleId="gmail-msolistparagraph">
    <w:name w:val="gmail-msolistparagraph"/>
    <w:basedOn w:val="a3"/>
    <w:rsid w:val="00206A73"/>
    <w:pPr>
      <w:bidi w:val="0"/>
      <w:spacing w:before="100" w:beforeAutospacing="1" w:after="100" w:afterAutospacing="1"/>
    </w:pPr>
    <w:rPr>
      <w:rFonts w:eastAsiaTheme="minorHAnsi"/>
    </w:rPr>
  </w:style>
  <w:style w:type="paragraph" w:customStyle="1" w:styleId="gmail-1">
    <w:name w:val="gmail-1"/>
    <w:basedOn w:val="a3"/>
    <w:rsid w:val="001D117A"/>
    <w:pPr>
      <w:bidi w:val="0"/>
      <w:spacing w:before="100" w:beforeAutospacing="1" w:after="100" w:afterAutospacing="1"/>
    </w:pPr>
    <w:rPr>
      <w:rFonts w:eastAsiaTheme="minorHAnsi"/>
    </w:rPr>
  </w:style>
  <w:style w:type="paragraph" w:customStyle="1" w:styleId="1b">
    <w:name w:val="כותרת טקסט1"/>
    <w:basedOn w:val="a3"/>
    <w:rsid w:val="0088635D"/>
    <w:pPr>
      <w:snapToGrid w:val="0"/>
      <w:spacing w:after="240" w:line="360" w:lineRule="auto"/>
      <w:jc w:val="center"/>
    </w:pPr>
    <w:rPr>
      <w:rFonts w:ascii="Arial" w:eastAsiaTheme="minorHAnsi" w:hAnsi="Arial" w:cs="Arial"/>
      <w:sz w:val="22"/>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25954544">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5173546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699751">
      <w:bodyDiv w:val="1"/>
      <w:marLeft w:val="0"/>
      <w:marRight w:val="0"/>
      <w:marTop w:val="0"/>
      <w:marBottom w:val="0"/>
      <w:divBdr>
        <w:top w:val="none" w:sz="0" w:space="0" w:color="auto"/>
        <w:left w:val="none" w:sz="0" w:space="0" w:color="auto"/>
        <w:bottom w:val="none" w:sz="0" w:space="0" w:color="auto"/>
        <w:right w:val="none" w:sz="0" w:space="0" w:color="auto"/>
      </w:divBdr>
    </w:div>
    <w:div w:id="92173738">
      <w:bodyDiv w:val="1"/>
      <w:marLeft w:val="0"/>
      <w:marRight w:val="0"/>
      <w:marTop w:val="0"/>
      <w:marBottom w:val="0"/>
      <w:divBdr>
        <w:top w:val="none" w:sz="0" w:space="0" w:color="auto"/>
        <w:left w:val="none" w:sz="0" w:space="0" w:color="auto"/>
        <w:bottom w:val="none" w:sz="0" w:space="0" w:color="auto"/>
        <w:right w:val="none" w:sz="0" w:space="0" w:color="auto"/>
      </w:divBdr>
    </w:div>
    <w:div w:id="99301852">
      <w:bodyDiv w:val="1"/>
      <w:marLeft w:val="0"/>
      <w:marRight w:val="0"/>
      <w:marTop w:val="0"/>
      <w:marBottom w:val="0"/>
      <w:divBdr>
        <w:top w:val="none" w:sz="0" w:space="0" w:color="auto"/>
        <w:left w:val="none" w:sz="0" w:space="0" w:color="auto"/>
        <w:bottom w:val="none" w:sz="0" w:space="0" w:color="auto"/>
        <w:right w:val="none" w:sz="0" w:space="0" w:color="auto"/>
      </w:divBdr>
    </w:div>
    <w:div w:id="103885480">
      <w:bodyDiv w:val="1"/>
      <w:marLeft w:val="0"/>
      <w:marRight w:val="0"/>
      <w:marTop w:val="0"/>
      <w:marBottom w:val="0"/>
      <w:divBdr>
        <w:top w:val="none" w:sz="0" w:space="0" w:color="auto"/>
        <w:left w:val="none" w:sz="0" w:space="0" w:color="auto"/>
        <w:bottom w:val="none" w:sz="0" w:space="0" w:color="auto"/>
        <w:right w:val="none" w:sz="0" w:space="0" w:color="auto"/>
      </w:divBdr>
    </w:div>
    <w:div w:id="109591761">
      <w:bodyDiv w:val="1"/>
      <w:marLeft w:val="0"/>
      <w:marRight w:val="0"/>
      <w:marTop w:val="0"/>
      <w:marBottom w:val="0"/>
      <w:divBdr>
        <w:top w:val="none" w:sz="0" w:space="0" w:color="auto"/>
        <w:left w:val="none" w:sz="0" w:space="0" w:color="auto"/>
        <w:bottom w:val="none" w:sz="0" w:space="0" w:color="auto"/>
        <w:right w:val="none" w:sz="0" w:space="0" w:color="auto"/>
      </w:divBdr>
    </w:div>
    <w:div w:id="113603311">
      <w:bodyDiv w:val="1"/>
      <w:marLeft w:val="0"/>
      <w:marRight w:val="0"/>
      <w:marTop w:val="0"/>
      <w:marBottom w:val="0"/>
      <w:divBdr>
        <w:top w:val="none" w:sz="0" w:space="0" w:color="auto"/>
        <w:left w:val="none" w:sz="0" w:space="0" w:color="auto"/>
        <w:bottom w:val="none" w:sz="0" w:space="0" w:color="auto"/>
        <w:right w:val="none" w:sz="0" w:space="0" w:color="auto"/>
      </w:divBdr>
    </w:div>
    <w:div w:id="116996027">
      <w:bodyDiv w:val="1"/>
      <w:marLeft w:val="0"/>
      <w:marRight w:val="0"/>
      <w:marTop w:val="0"/>
      <w:marBottom w:val="0"/>
      <w:divBdr>
        <w:top w:val="none" w:sz="0" w:space="0" w:color="auto"/>
        <w:left w:val="none" w:sz="0" w:space="0" w:color="auto"/>
        <w:bottom w:val="none" w:sz="0" w:space="0" w:color="auto"/>
        <w:right w:val="none" w:sz="0" w:space="0" w:color="auto"/>
      </w:divBdr>
    </w:div>
    <w:div w:id="123887499">
      <w:bodyDiv w:val="1"/>
      <w:marLeft w:val="0"/>
      <w:marRight w:val="0"/>
      <w:marTop w:val="0"/>
      <w:marBottom w:val="0"/>
      <w:divBdr>
        <w:top w:val="none" w:sz="0" w:space="0" w:color="auto"/>
        <w:left w:val="none" w:sz="0" w:space="0" w:color="auto"/>
        <w:bottom w:val="none" w:sz="0" w:space="0" w:color="auto"/>
        <w:right w:val="none" w:sz="0" w:space="0" w:color="auto"/>
      </w:divBdr>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38034025">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10265126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2120638343">
          <w:marLeft w:val="0"/>
          <w:marRight w:val="0"/>
          <w:marTop w:val="0"/>
          <w:marBottom w:val="0"/>
          <w:divBdr>
            <w:top w:val="none" w:sz="0" w:space="0" w:color="auto"/>
            <w:left w:val="none" w:sz="0" w:space="0" w:color="auto"/>
            <w:bottom w:val="none" w:sz="0" w:space="0" w:color="auto"/>
            <w:right w:val="none" w:sz="0" w:space="0" w:color="auto"/>
          </w:divBdr>
        </w:div>
      </w:divsChild>
    </w:div>
    <w:div w:id="145367740">
      <w:bodyDiv w:val="1"/>
      <w:marLeft w:val="0"/>
      <w:marRight w:val="0"/>
      <w:marTop w:val="0"/>
      <w:marBottom w:val="0"/>
      <w:divBdr>
        <w:top w:val="none" w:sz="0" w:space="0" w:color="auto"/>
        <w:left w:val="none" w:sz="0" w:space="0" w:color="auto"/>
        <w:bottom w:val="none" w:sz="0" w:space="0" w:color="auto"/>
        <w:right w:val="none" w:sz="0" w:space="0" w:color="auto"/>
      </w:divBdr>
    </w:div>
    <w:div w:id="171796647">
      <w:bodyDiv w:val="1"/>
      <w:marLeft w:val="0"/>
      <w:marRight w:val="0"/>
      <w:marTop w:val="0"/>
      <w:marBottom w:val="0"/>
      <w:divBdr>
        <w:top w:val="none" w:sz="0" w:space="0" w:color="auto"/>
        <w:left w:val="none" w:sz="0" w:space="0" w:color="auto"/>
        <w:bottom w:val="none" w:sz="0" w:space="0" w:color="auto"/>
        <w:right w:val="none" w:sz="0" w:space="0" w:color="auto"/>
      </w:divBdr>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84246742">
      <w:bodyDiv w:val="1"/>
      <w:marLeft w:val="0"/>
      <w:marRight w:val="0"/>
      <w:marTop w:val="0"/>
      <w:marBottom w:val="0"/>
      <w:divBdr>
        <w:top w:val="none" w:sz="0" w:space="0" w:color="auto"/>
        <w:left w:val="none" w:sz="0" w:space="0" w:color="auto"/>
        <w:bottom w:val="none" w:sz="0" w:space="0" w:color="auto"/>
        <w:right w:val="none" w:sz="0" w:space="0" w:color="auto"/>
      </w:divBdr>
    </w:div>
    <w:div w:id="185020075">
      <w:bodyDiv w:val="1"/>
      <w:marLeft w:val="0"/>
      <w:marRight w:val="0"/>
      <w:marTop w:val="0"/>
      <w:marBottom w:val="0"/>
      <w:divBdr>
        <w:top w:val="none" w:sz="0" w:space="0" w:color="auto"/>
        <w:left w:val="none" w:sz="0" w:space="0" w:color="auto"/>
        <w:bottom w:val="none" w:sz="0" w:space="0" w:color="auto"/>
        <w:right w:val="none" w:sz="0" w:space="0" w:color="auto"/>
      </w:divBdr>
    </w:div>
    <w:div w:id="18521903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18446797">
      <w:bodyDiv w:val="1"/>
      <w:marLeft w:val="0"/>
      <w:marRight w:val="0"/>
      <w:marTop w:val="0"/>
      <w:marBottom w:val="0"/>
      <w:divBdr>
        <w:top w:val="none" w:sz="0" w:space="0" w:color="auto"/>
        <w:left w:val="none" w:sz="0" w:space="0" w:color="auto"/>
        <w:bottom w:val="none" w:sz="0" w:space="0" w:color="auto"/>
        <w:right w:val="none" w:sz="0" w:space="0" w:color="auto"/>
      </w:divBdr>
    </w:div>
    <w:div w:id="225458561">
      <w:bodyDiv w:val="1"/>
      <w:marLeft w:val="0"/>
      <w:marRight w:val="0"/>
      <w:marTop w:val="0"/>
      <w:marBottom w:val="0"/>
      <w:divBdr>
        <w:top w:val="none" w:sz="0" w:space="0" w:color="auto"/>
        <w:left w:val="none" w:sz="0" w:space="0" w:color="auto"/>
        <w:bottom w:val="none" w:sz="0" w:space="0" w:color="auto"/>
        <w:right w:val="none" w:sz="0" w:space="0" w:color="auto"/>
      </w:divBdr>
    </w:div>
    <w:div w:id="229998129">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73244386">
      <w:bodyDiv w:val="1"/>
      <w:marLeft w:val="0"/>
      <w:marRight w:val="0"/>
      <w:marTop w:val="0"/>
      <w:marBottom w:val="0"/>
      <w:divBdr>
        <w:top w:val="none" w:sz="0" w:space="0" w:color="auto"/>
        <w:left w:val="none" w:sz="0" w:space="0" w:color="auto"/>
        <w:bottom w:val="none" w:sz="0" w:space="0" w:color="auto"/>
        <w:right w:val="none" w:sz="0" w:space="0" w:color="auto"/>
      </w:divBdr>
    </w:div>
    <w:div w:id="276448675">
      <w:bodyDiv w:val="1"/>
      <w:marLeft w:val="0"/>
      <w:marRight w:val="0"/>
      <w:marTop w:val="0"/>
      <w:marBottom w:val="0"/>
      <w:divBdr>
        <w:top w:val="none" w:sz="0" w:space="0" w:color="auto"/>
        <w:left w:val="none" w:sz="0" w:space="0" w:color="auto"/>
        <w:bottom w:val="none" w:sz="0" w:space="0" w:color="auto"/>
        <w:right w:val="none" w:sz="0" w:space="0" w:color="auto"/>
      </w:divBdr>
    </w:div>
    <w:div w:id="281115077">
      <w:bodyDiv w:val="1"/>
      <w:marLeft w:val="0"/>
      <w:marRight w:val="0"/>
      <w:marTop w:val="0"/>
      <w:marBottom w:val="0"/>
      <w:divBdr>
        <w:top w:val="none" w:sz="0" w:space="0" w:color="auto"/>
        <w:left w:val="none" w:sz="0" w:space="0" w:color="auto"/>
        <w:bottom w:val="none" w:sz="0" w:space="0" w:color="auto"/>
        <w:right w:val="none" w:sz="0" w:space="0" w:color="auto"/>
      </w:divBdr>
    </w:div>
    <w:div w:id="291595997">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23121134">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6125791">
      <w:bodyDiv w:val="1"/>
      <w:marLeft w:val="0"/>
      <w:marRight w:val="0"/>
      <w:marTop w:val="0"/>
      <w:marBottom w:val="0"/>
      <w:divBdr>
        <w:top w:val="none" w:sz="0" w:space="0" w:color="auto"/>
        <w:left w:val="none" w:sz="0" w:space="0" w:color="auto"/>
        <w:bottom w:val="none" w:sz="0" w:space="0" w:color="auto"/>
        <w:right w:val="none" w:sz="0" w:space="0" w:color="auto"/>
      </w:divBdr>
    </w:div>
    <w:div w:id="376397627">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387845320">
      <w:bodyDiv w:val="1"/>
      <w:marLeft w:val="0"/>
      <w:marRight w:val="0"/>
      <w:marTop w:val="0"/>
      <w:marBottom w:val="0"/>
      <w:divBdr>
        <w:top w:val="none" w:sz="0" w:space="0" w:color="auto"/>
        <w:left w:val="none" w:sz="0" w:space="0" w:color="auto"/>
        <w:bottom w:val="none" w:sz="0" w:space="0" w:color="auto"/>
        <w:right w:val="none" w:sz="0" w:space="0" w:color="auto"/>
      </w:divBdr>
    </w:div>
    <w:div w:id="408119538">
      <w:bodyDiv w:val="1"/>
      <w:marLeft w:val="0"/>
      <w:marRight w:val="0"/>
      <w:marTop w:val="0"/>
      <w:marBottom w:val="0"/>
      <w:divBdr>
        <w:top w:val="none" w:sz="0" w:space="0" w:color="auto"/>
        <w:left w:val="none" w:sz="0" w:space="0" w:color="auto"/>
        <w:bottom w:val="none" w:sz="0" w:space="0" w:color="auto"/>
        <w:right w:val="none" w:sz="0" w:space="0" w:color="auto"/>
      </w:divBdr>
    </w:div>
    <w:div w:id="410934084">
      <w:bodyDiv w:val="1"/>
      <w:marLeft w:val="0"/>
      <w:marRight w:val="0"/>
      <w:marTop w:val="0"/>
      <w:marBottom w:val="0"/>
      <w:divBdr>
        <w:top w:val="none" w:sz="0" w:space="0" w:color="auto"/>
        <w:left w:val="none" w:sz="0" w:space="0" w:color="auto"/>
        <w:bottom w:val="none" w:sz="0" w:space="0" w:color="auto"/>
        <w:right w:val="none" w:sz="0" w:space="0" w:color="auto"/>
      </w:divBdr>
    </w:div>
    <w:div w:id="415518798">
      <w:bodyDiv w:val="1"/>
      <w:marLeft w:val="0"/>
      <w:marRight w:val="0"/>
      <w:marTop w:val="0"/>
      <w:marBottom w:val="0"/>
      <w:divBdr>
        <w:top w:val="none" w:sz="0" w:space="0" w:color="auto"/>
        <w:left w:val="none" w:sz="0" w:space="0" w:color="auto"/>
        <w:bottom w:val="none" w:sz="0" w:space="0" w:color="auto"/>
        <w:right w:val="none" w:sz="0" w:space="0" w:color="auto"/>
      </w:divBdr>
    </w:div>
    <w:div w:id="416287130">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59953601">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30768161">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486555185">
      <w:bodyDiv w:val="1"/>
      <w:marLeft w:val="0"/>
      <w:marRight w:val="0"/>
      <w:marTop w:val="0"/>
      <w:marBottom w:val="0"/>
      <w:divBdr>
        <w:top w:val="none" w:sz="0" w:space="0" w:color="auto"/>
        <w:left w:val="none" w:sz="0" w:space="0" w:color="auto"/>
        <w:bottom w:val="none" w:sz="0" w:space="0" w:color="auto"/>
        <w:right w:val="none" w:sz="0" w:space="0" w:color="auto"/>
      </w:divBdr>
    </w:div>
    <w:div w:id="508299488">
      <w:bodyDiv w:val="1"/>
      <w:marLeft w:val="0"/>
      <w:marRight w:val="0"/>
      <w:marTop w:val="0"/>
      <w:marBottom w:val="0"/>
      <w:divBdr>
        <w:top w:val="none" w:sz="0" w:space="0" w:color="auto"/>
        <w:left w:val="none" w:sz="0" w:space="0" w:color="auto"/>
        <w:bottom w:val="none" w:sz="0" w:space="0" w:color="auto"/>
        <w:right w:val="none" w:sz="0" w:space="0" w:color="auto"/>
      </w:divBdr>
    </w:div>
    <w:div w:id="520045630">
      <w:bodyDiv w:val="1"/>
      <w:marLeft w:val="0"/>
      <w:marRight w:val="0"/>
      <w:marTop w:val="0"/>
      <w:marBottom w:val="0"/>
      <w:divBdr>
        <w:top w:val="none" w:sz="0" w:space="0" w:color="auto"/>
        <w:left w:val="none" w:sz="0" w:space="0" w:color="auto"/>
        <w:bottom w:val="none" w:sz="0" w:space="0" w:color="auto"/>
        <w:right w:val="none" w:sz="0" w:space="0" w:color="auto"/>
      </w:divBdr>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406920923">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52083004">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262303441">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 w:id="1051421583">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sChild>
    </w:div>
    <w:div w:id="612443490">
      <w:bodyDiv w:val="1"/>
      <w:marLeft w:val="0"/>
      <w:marRight w:val="0"/>
      <w:marTop w:val="0"/>
      <w:marBottom w:val="0"/>
      <w:divBdr>
        <w:top w:val="none" w:sz="0" w:space="0" w:color="auto"/>
        <w:left w:val="none" w:sz="0" w:space="0" w:color="auto"/>
        <w:bottom w:val="none" w:sz="0" w:space="0" w:color="auto"/>
        <w:right w:val="none" w:sz="0" w:space="0" w:color="auto"/>
      </w:divBdr>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15873423">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8515420">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3172634">
      <w:bodyDiv w:val="1"/>
      <w:marLeft w:val="0"/>
      <w:marRight w:val="0"/>
      <w:marTop w:val="0"/>
      <w:marBottom w:val="0"/>
      <w:divBdr>
        <w:top w:val="none" w:sz="0" w:space="0" w:color="auto"/>
        <w:left w:val="none" w:sz="0" w:space="0" w:color="auto"/>
        <w:bottom w:val="none" w:sz="0" w:space="0" w:color="auto"/>
        <w:right w:val="none" w:sz="0" w:space="0" w:color="auto"/>
      </w:divBdr>
    </w:div>
    <w:div w:id="633875386">
      <w:bodyDiv w:val="1"/>
      <w:marLeft w:val="0"/>
      <w:marRight w:val="0"/>
      <w:marTop w:val="0"/>
      <w:marBottom w:val="0"/>
      <w:divBdr>
        <w:top w:val="none" w:sz="0" w:space="0" w:color="auto"/>
        <w:left w:val="none" w:sz="0" w:space="0" w:color="auto"/>
        <w:bottom w:val="none" w:sz="0" w:space="0" w:color="auto"/>
        <w:right w:val="none" w:sz="0" w:space="0" w:color="auto"/>
      </w:divBdr>
    </w:div>
    <w:div w:id="646007489">
      <w:bodyDiv w:val="1"/>
      <w:marLeft w:val="0"/>
      <w:marRight w:val="0"/>
      <w:marTop w:val="0"/>
      <w:marBottom w:val="0"/>
      <w:divBdr>
        <w:top w:val="none" w:sz="0" w:space="0" w:color="auto"/>
        <w:left w:val="none" w:sz="0" w:space="0" w:color="auto"/>
        <w:bottom w:val="none" w:sz="0" w:space="0" w:color="auto"/>
        <w:right w:val="none" w:sz="0" w:space="0" w:color="auto"/>
      </w:divBdr>
    </w:div>
    <w:div w:id="654575578">
      <w:bodyDiv w:val="1"/>
      <w:marLeft w:val="0"/>
      <w:marRight w:val="0"/>
      <w:marTop w:val="0"/>
      <w:marBottom w:val="0"/>
      <w:divBdr>
        <w:top w:val="none" w:sz="0" w:space="0" w:color="auto"/>
        <w:left w:val="none" w:sz="0" w:space="0" w:color="auto"/>
        <w:bottom w:val="none" w:sz="0" w:space="0" w:color="auto"/>
        <w:right w:val="none" w:sz="0" w:space="0" w:color="auto"/>
      </w:divBdr>
    </w:div>
    <w:div w:id="656766217">
      <w:bodyDiv w:val="1"/>
      <w:marLeft w:val="0"/>
      <w:marRight w:val="0"/>
      <w:marTop w:val="0"/>
      <w:marBottom w:val="0"/>
      <w:divBdr>
        <w:top w:val="none" w:sz="0" w:space="0" w:color="auto"/>
        <w:left w:val="none" w:sz="0" w:space="0" w:color="auto"/>
        <w:bottom w:val="none" w:sz="0" w:space="0" w:color="auto"/>
        <w:right w:val="none" w:sz="0" w:space="0" w:color="auto"/>
      </w:divBdr>
    </w:div>
    <w:div w:id="656886324">
      <w:bodyDiv w:val="1"/>
      <w:marLeft w:val="0"/>
      <w:marRight w:val="0"/>
      <w:marTop w:val="0"/>
      <w:marBottom w:val="0"/>
      <w:divBdr>
        <w:top w:val="none" w:sz="0" w:space="0" w:color="auto"/>
        <w:left w:val="none" w:sz="0" w:space="0" w:color="auto"/>
        <w:bottom w:val="none" w:sz="0" w:space="0" w:color="auto"/>
        <w:right w:val="none" w:sz="0" w:space="0" w:color="auto"/>
      </w:divBdr>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472255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697704655">
      <w:bodyDiv w:val="1"/>
      <w:marLeft w:val="0"/>
      <w:marRight w:val="0"/>
      <w:marTop w:val="0"/>
      <w:marBottom w:val="0"/>
      <w:divBdr>
        <w:top w:val="none" w:sz="0" w:space="0" w:color="auto"/>
        <w:left w:val="none" w:sz="0" w:space="0" w:color="auto"/>
        <w:bottom w:val="none" w:sz="0" w:space="0" w:color="auto"/>
        <w:right w:val="none" w:sz="0" w:space="0" w:color="auto"/>
      </w:divBdr>
    </w:div>
    <w:div w:id="698093636">
      <w:bodyDiv w:val="1"/>
      <w:marLeft w:val="0"/>
      <w:marRight w:val="0"/>
      <w:marTop w:val="0"/>
      <w:marBottom w:val="0"/>
      <w:divBdr>
        <w:top w:val="none" w:sz="0" w:space="0" w:color="auto"/>
        <w:left w:val="none" w:sz="0" w:space="0" w:color="auto"/>
        <w:bottom w:val="none" w:sz="0" w:space="0" w:color="auto"/>
        <w:right w:val="none" w:sz="0" w:space="0" w:color="auto"/>
      </w:divBdr>
    </w:div>
    <w:div w:id="700862505">
      <w:bodyDiv w:val="1"/>
      <w:marLeft w:val="0"/>
      <w:marRight w:val="0"/>
      <w:marTop w:val="0"/>
      <w:marBottom w:val="0"/>
      <w:divBdr>
        <w:top w:val="none" w:sz="0" w:space="0" w:color="auto"/>
        <w:left w:val="none" w:sz="0" w:space="0" w:color="auto"/>
        <w:bottom w:val="none" w:sz="0" w:space="0" w:color="auto"/>
        <w:right w:val="none" w:sz="0" w:space="0" w:color="auto"/>
      </w:divBdr>
    </w:div>
    <w:div w:id="715852292">
      <w:bodyDiv w:val="1"/>
      <w:marLeft w:val="0"/>
      <w:marRight w:val="0"/>
      <w:marTop w:val="0"/>
      <w:marBottom w:val="0"/>
      <w:divBdr>
        <w:top w:val="none" w:sz="0" w:space="0" w:color="auto"/>
        <w:left w:val="none" w:sz="0" w:space="0" w:color="auto"/>
        <w:bottom w:val="none" w:sz="0" w:space="0" w:color="auto"/>
        <w:right w:val="none" w:sz="0" w:space="0" w:color="auto"/>
      </w:divBdr>
    </w:div>
    <w:div w:id="721053597">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51245973">
      <w:bodyDiv w:val="1"/>
      <w:marLeft w:val="0"/>
      <w:marRight w:val="0"/>
      <w:marTop w:val="0"/>
      <w:marBottom w:val="0"/>
      <w:divBdr>
        <w:top w:val="none" w:sz="0" w:space="0" w:color="auto"/>
        <w:left w:val="none" w:sz="0" w:space="0" w:color="auto"/>
        <w:bottom w:val="none" w:sz="0" w:space="0" w:color="auto"/>
        <w:right w:val="none" w:sz="0" w:space="0" w:color="auto"/>
      </w:divBdr>
    </w:div>
    <w:div w:id="760370890">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06974415">
      <w:bodyDiv w:val="1"/>
      <w:marLeft w:val="0"/>
      <w:marRight w:val="0"/>
      <w:marTop w:val="0"/>
      <w:marBottom w:val="0"/>
      <w:divBdr>
        <w:top w:val="none" w:sz="0" w:space="0" w:color="auto"/>
        <w:left w:val="none" w:sz="0" w:space="0" w:color="auto"/>
        <w:bottom w:val="none" w:sz="0" w:space="0" w:color="auto"/>
        <w:right w:val="none" w:sz="0" w:space="0" w:color="auto"/>
      </w:divBdr>
    </w:div>
    <w:div w:id="822549136">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40198148">
      <w:bodyDiv w:val="1"/>
      <w:marLeft w:val="0"/>
      <w:marRight w:val="0"/>
      <w:marTop w:val="0"/>
      <w:marBottom w:val="0"/>
      <w:divBdr>
        <w:top w:val="none" w:sz="0" w:space="0" w:color="auto"/>
        <w:left w:val="none" w:sz="0" w:space="0" w:color="auto"/>
        <w:bottom w:val="none" w:sz="0" w:space="0" w:color="auto"/>
        <w:right w:val="none" w:sz="0" w:space="0" w:color="auto"/>
      </w:divBdr>
    </w:div>
    <w:div w:id="842667076">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58663308">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867763001">
      <w:bodyDiv w:val="1"/>
      <w:marLeft w:val="0"/>
      <w:marRight w:val="0"/>
      <w:marTop w:val="0"/>
      <w:marBottom w:val="0"/>
      <w:divBdr>
        <w:top w:val="none" w:sz="0" w:space="0" w:color="auto"/>
        <w:left w:val="none" w:sz="0" w:space="0" w:color="auto"/>
        <w:bottom w:val="none" w:sz="0" w:space="0" w:color="auto"/>
        <w:right w:val="none" w:sz="0" w:space="0" w:color="auto"/>
      </w:divBdr>
    </w:div>
    <w:div w:id="898514116">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16522835">
      <w:bodyDiv w:val="1"/>
      <w:marLeft w:val="0"/>
      <w:marRight w:val="0"/>
      <w:marTop w:val="0"/>
      <w:marBottom w:val="0"/>
      <w:divBdr>
        <w:top w:val="none" w:sz="0" w:space="0" w:color="auto"/>
        <w:left w:val="none" w:sz="0" w:space="0" w:color="auto"/>
        <w:bottom w:val="none" w:sz="0" w:space="0" w:color="auto"/>
        <w:right w:val="none" w:sz="0" w:space="0" w:color="auto"/>
      </w:divBdr>
    </w:div>
    <w:div w:id="919290073">
      <w:bodyDiv w:val="1"/>
      <w:marLeft w:val="0"/>
      <w:marRight w:val="0"/>
      <w:marTop w:val="0"/>
      <w:marBottom w:val="0"/>
      <w:divBdr>
        <w:top w:val="none" w:sz="0" w:space="0" w:color="auto"/>
        <w:left w:val="none" w:sz="0" w:space="0" w:color="auto"/>
        <w:bottom w:val="none" w:sz="0" w:space="0" w:color="auto"/>
        <w:right w:val="none" w:sz="0" w:space="0" w:color="auto"/>
      </w:divBdr>
    </w:div>
    <w:div w:id="925459158">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939024405">
      <w:bodyDiv w:val="1"/>
      <w:marLeft w:val="0"/>
      <w:marRight w:val="0"/>
      <w:marTop w:val="0"/>
      <w:marBottom w:val="0"/>
      <w:divBdr>
        <w:top w:val="none" w:sz="0" w:space="0" w:color="auto"/>
        <w:left w:val="none" w:sz="0" w:space="0" w:color="auto"/>
        <w:bottom w:val="none" w:sz="0" w:space="0" w:color="auto"/>
        <w:right w:val="none" w:sz="0" w:space="0" w:color="auto"/>
      </w:divBdr>
    </w:div>
    <w:div w:id="955136134">
      <w:bodyDiv w:val="1"/>
      <w:marLeft w:val="0"/>
      <w:marRight w:val="0"/>
      <w:marTop w:val="0"/>
      <w:marBottom w:val="0"/>
      <w:divBdr>
        <w:top w:val="none" w:sz="0" w:space="0" w:color="auto"/>
        <w:left w:val="none" w:sz="0" w:space="0" w:color="auto"/>
        <w:bottom w:val="none" w:sz="0" w:space="0" w:color="auto"/>
        <w:right w:val="none" w:sz="0" w:space="0" w:color="auto"/>
      </w:divBdr>
    </w:div>
    <w:div w:id="959141945">
      <w:bodyDiv w:val="1"/>
      <w:marLeft w:val="0"/>
      <w:marRight w:val="0"/>
      <w:marTop w:val="0"/>
      <w:marBottom w:val="0"/>
      <w:divBdr>
        <w:top w:val="none" w:sz="0" w:space="0" w:color="auto"/>
        <w:left w:val="none" w:sz="0" w:space="0" w:color="auto"/>
        <w:bottom w:val="none" w:sz="0" w:space="0" w:color="auto"/>
        <w:right w:val="none" w:sz="0" w:space="0" w:color="auto"/>
      </w:divBdr>
    </w:div>
    <w:div w:id="978801745">
      <w:bodyDiv w:val="1"/>
      <w:marLeft w:val="0"/>
      <w:marRight w:val="0"/>
      <w:marTop w:val="0"/>
      <w:marBottom w:val="0"/>
      <w:divBdr>
        <w:top w:val="none" w:sz="0" w:space="0" w:color="auto"/>
        <w:left w:val="none" w:sz="0" w:space="0" w:color="auto"/>
        <w:bottom w:val="none" w:sz="0" w:space="0" w:color="auto"/>
        <w:right w:val="none" w:sz="0" w:space="0" w:color="auto"/>
      </w:divBdr>
    </w:div>
    <w:div w:id="1012607907">
      <w:bodyDiv w:val="1"/>
      <w:marLeft w:val="0"/>
      <w:marRight w:val="0"/>
      <w:marTop w:val="0"/>
      <w:marBottom w:val="0"/>
      <w:divBdr>
        <w:top w:val="none" w:sz="0" w:space="0" w:color="auto"/>
        <w:left w:val="none" w:sz="0" w:space="0" w:color="auto"/>
        <w:bottom w:val="none" w:sz="0" w:space="0" w:color="auto"/>
        <w:right w:val="none" w:sz="0" w:space="0" w:color="auto"/>
      </w:divBdr>
    </w:div>
    <w:div w:id="1038318836">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54739972">
      <w:bodyDiv w:val="1"/>
      <w:marLeft w:val="0"/>
      <w:marRight w:val="0"/>
      <w:marTop w:val="0"/>
      <w:marBottom w:val="0"/>
      <w:divBdr>
        <w:top w:val="none" w:sz="0" w:space="0" w:color="auto"/>
        <w:left w:val="none" w:sz="0" w:space="0" w:color="auto"/>
        <w:bottom w:val="none" w:sz="0" w:space="0" w:color="auto"/>
        <w:right w:val="none" w:sz="0" w:space="0" w:color="auto"/>
      </w:divBdr>
    </w:div>
    <w:div w:id="1055349529">
      <w:bodyDiv w:val="1"/>
      <w:marLeft w:val="0"/>
      <w:marRight w:val="0"/>
      <w:marTop w:val="0"/>
      <w:marBottom w:val="0"/>
      <w:divBdr>
        <w:top w:val="none" w:sz="0" w:space="0" w:color="auto"/>
        <w:left w:val="none" w:sz="0" w:space="0" w:color="auto"/>
        <w:bottom w:val="none" w:sz="0" w:space="0" w:color="auto"/>
        <w:right w:val="none" w:sz="0" w:space="0" w:color="auto"/>
      </w:divBdr>
    </w:div>
    <w:div w:id="1069499233">
      <w:bodyDiv w:val="1"/>
      <w:marLeft w:val="0"/>
      <w:marRight w:val="0"/>
      <w:marTop w:val="0"/>
      <w:marBottom w:val="0"/>
      <w:divBdr>
        <w:top w:val="none" w:sz="0" w:space="0" w:color="auto"/>
        <w:left w:val="none" w:sz="0" w:space="0" w:color="auto"/>
        <w:bottom w:val="none" w:sz="0" w:space="0" w:color="auto"/>
        <w:right w:val="none" w:sz="0" w:space="0" w:color="auto"/>
      </w:divBdr>
    </w:div>
    <w:div w:id="1075711401">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11710104">
      <w:bodyDiv w:val="1"/>
      <w:marLeft w:val="0"/>
      <w:marRight w:val="0"/>
      <w:marTop w:val="0"/>
      <w:marBottom w:val="0"/>
      <w:divBdr>
        <w:top w:val="none" w:sz="0" w:space="0" w:color="auto"/>
        <w:left w:val="none" w:sz="0" w:space="0" w:color="auto"/>
        <w:bottom w:val="none" w:sz="0" w:space="0" w:color="auto"/>
        <w:right w:val="none" w:sz="0" w:space="0" w:color="auto"/>
      </w:divBdr>
    </w:div>
    <w:div w:id="1117606243">
      <w:bodyDiv w:val="1"/>
      <w:marLeft w:val="0"/>
      <w:marRight w:val="0"/>
      <w:marTop w:val="0"/>
      <w:marBottom w:val="0"/>
      <w:divBdr>
        <w:top w:val="none" w:sz="0" w:space="0" w:color="auto"/>
        <w:left w:val="none" w:sz="0" w:space="0" w:color="auto"/>
        <w:bottom w:val="none" w:sz="0" w:space="0" w:color="auto"/>
        <w:right w:val="none" w:sz="0" w:space="0" w:color="auto"/>
      </w:divBdr>
    </w:div>
    <w:div w:id="1124470032">
      <w:bodyDiv w:val="1"/>
      <w:marLeft w:val="0"/>
      <w:marRight w:val="0"/>
      <w:marTop w:val="0"/>
      <w:marBottom w:val="0"/>
      <w:divBdr>
        <w:top w:val="none" w:sz="0" w:space="0" w:color="auto"/>
        <w:left w:val="none" w:sz="0" w:space="0" w:color="auto"/>
        <w:bottom w:val="none" w:sz="0" w:space="0" w:color="auto"/>
        <w:right w:val="none" w:sz="0" w:space="0" w:color="auto"/>
      </w:divBdr>
    </w:div>
    <w:div w:id="1134559683">
      <w:bodyDiv w:val="1"/>
      <w:marLeft w:val="0"/>
      <w:marRight w:val="0"/>
      <w:marTop w:val="0"/>
      <w:marBottom w:val="0"/>
      <w:divBdr>
        <w:top w:val="none" w:sz="0" w:space="0" w:color="auto"/>
        <w:left w:val="none" w:sz="0" w:space="0" w:color="auto"/>
        <w:bottom w:val="none" w:sz="0" w:space="0" w:color="auto"/>
        <w:right w:val="none" w:sz="0" w:space="0" w:color="auto"/>
      </w:divBdr>
    </w:div>
    <w:div w:id="1144203257">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6774228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28026900">
          <w:marLeft w:val="0"/>
          <w:marRight w:val="0"/>
          <w:marTop w:val="0"/>
          <w:marBottom w:val="0"/>
          <w:divBdr>
            <w:top w:val="none" w:sz="0" w:space="0" w:color="auto"/>
            <w:left w:val="none" w:sz="0" w:space="0" w:color="auto"/>
            <w:bottom w:val="none" w:sz="0" w:space="0" w:color="auto"/>
            <w:right w:val="none" w:sz="0" w:space="0" w:color="auto"/>
          </w:divBdr>
        </w:div>
        <w:div w:id="57116344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193156016">
      <w:bodyDiv w:val="1"/>
      <w:marLeft w:val="0"/>
      <w:marRight w:val="0"/>
      <w:marTop w:val="0"/>
      <w:marBottom w:val="0"/>
      <w:divBdr>
        <w:top w:val="none" w:sz="0" w:space="0" w:color="auto"/>
        <w:left w:val="none" w:sz="0" w:space="0" w:color="auto"/>
        <w:bottom w:val="none" w:sz="0" w:space="0" w:color="auto"/>
        <w:right w:val="none" w:sz="0" w:space="0" w:color="auto"/>
      </w:divBdr>
    </w:div>
    <w:div w:id="1210461424">
      <w:bodyDiv w:val="1"/>
      <w:marLeft w:val="0"/>
      <w:marRight w:val="0"/>
      <w:marTop w:val="0"/>
      <w:marBottom w:val="0"/>
      <w:divBdr>
        <w:top w:val="none" w:sz="0" w:space="0" w:color="auto"/>
        <w:left w:val="none" w:sz="0" w:space="0" w:color="auto"/>
        <w:bottom w:val="none" w:sz="0" w:space="0" w:color="auto"/>
        <w:right w:val="none" w:sz="0" w:space="0" w:color="auto"/>
      </w:divBdr>
    </w:div>
    <w:div w:id="1212770019">
      <w:bodyDiv w:val="1"/>
      <w:marLeft w:val="0"/>
      <w:marRight w:val="0"/>
      <w:marTop w:val="0"/>
      <w:marBottom w:val="0"/>
      <w:divBdr>
        <w:top w:val="none" w:sz="0" w:space="0" w:color="auto"/>
        <w:left w:val="none" w:sz="0" w:space="0" w:color="auto"/>
        <w:bottom w:val="none" w:sz="0" w:space="0" w:color="auto"/>
        <w:right w:val="none" w:sz="0" w:space="0" w:color="auto"/>
      </w:divBdr>
    </w:div>
    <w:div w:id="1227062491">
      <w:bodyDiv w:val="1"/>
      <w:marLeft w:val="0"/>
      <w:marRight w:val="0"/>
      <w:marTop w:val="0"/>
      <w:marBottom w:val="0"/>
      <w:divBdr>
        <w:top w:val="none" w:sz="0" w:space="0" w:color="auto"/>
        <w:left w:val="none" w:sz="0" w:space="0" w:color="auto"/>
        <w:bottom w:val="none" w:sz="0" w:space="0" w:color="auto"/>
        <w:right w:val="none" w:sz="0" w:space="0" w:color="auto"/>
      </w:divBdr>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08366017">
      <w:bodyDiv w:val="1"/>
      <w:marLeft w:val="0"/>
      <w:marRight w:val="0"/>
      <w:marTop w:val="0"/>
      <w:marBottom w:val="0"/>
      <w:divBdr>
        <w:top w:val="none" w:sz="0" w:space="0" w:color="auto"/>
        <w:left w:val="none" w:sz="0" w:space="0" w:color="auto"/>
        <w:bottom w:val="none" w:sz="0" w:space="0" w:color="auto"/>
        <w:right w:val="none" w:sz="0" w:space="0" w:color="auto"/>
      </w:divBdr>
    </w:div>
    <w:div w:id="1309164316">
      <w:bodyDiv w:val="1"/>
      <w:marLeft w:val="0"/>
      <w:marRight w:val="0"/>
      <w:marTop w:val="0"/>
      <w:marBottom w:val="0"/>
      <w:divBdr>
        <w:top w:val="none" w:sz="0" w:space="0" w:color="auto"/>
        <w:left w:val="none" w:sz="0" w:space="0" w:color="auto"/>
        <w:bottom w:val="none" w:sz="0" w:space="0" w:color="auto"/>
        <w:right w:val="none" w:sz="0" w:space="0" w:color="auto"/>
      </w:divBdr>
    </w:div>
    <w:div w:id="1310935476">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44627996">
      <w:bodyDiv w:val="1"/>
      <w:marLeft w:val="0"/>
      <w:marRight w:val="0"/>
      <w:marTop w:val="0"/>
      <w:marBottom w:val="0"/>
      <w:divBdr>
        <w:top w:val="none" w:sz="0" w:space="0" w:color="auto"/>
        <w:left w:val="none" w:sz="0" w:space="0" w:color="auto"/>
        <w:bottom w:val="none" w:sz="0" w:space="0" w:color="auto"/>
        <w:right w:val="none" w:sz="0" w:space="0" w:color="auto"/>
      </w:divBdr>
    </w:div>
    <w:div w:id="1345278443">
      <w:bodyDiv w:val="1"/>
      <w:marLeft w:val="0"/>
      <w:marRight w:val="0"/>
      <w:marTop w:val="0"/>
      <w:marBottom w:val="0"/>
      <w:divBdr>
        <w:top w:val="none" w:sz="0" w:space="0" w:color="auto"/>
        <w:left w:val="none" w:sz="0" w:space="0" w:color="auto"/>
        <w:bottom w:val="none" w:sz="0" w:space="0" w:color="auto"/>
        <w:right w:val="none" w:sz="0" w:space="0" w:color="auto"/>
      </w:divBdr>
    </w:div>
    <w:div w:id="1355572607">
      <w:bodyDiv w:val="1"/>
      <w:marLeft w:val="0"/>
      <w:marRight w:val="0"/>
      <w:marTop w:val="0"/>
      <w:marBottom w:val="0"/>
      <w:divBdr>
        <w:top w:val="none" w:sz="0" w:space="0" w:color="auto"/>
        <w:left w:val="none" w:sz="0" w:space="0" w:color="auto"/>
        <w:bottom w:val="none" w:sz="0" w:space="0" w:color="auto"/>
        <w:right w:val="none" w:sz="0" w:space="0" w:color="auto"/>
      </w:divBdr>
    </w:div>
    <w:div w:id="1356537413">
      <w:bodyDiv w:val="1"/>
      <w:marLeft w:val="0"/>
      <w:marRight w:val="0"/>
      <w:marTop w:val="0"/>
      <w:marBottom w:val="0"/>
      <w:divBdr>
        <w:top w:val="none" w:sz="0" w:space="0" w:color="auto"/>
        <w:left w:val="none" w:sz="0" w:space="0" w:color="auto"/>
        <w:bottom w:val="none" w:sz="0" w:space="0" w:color="auto"/>
        <w:right w:val="none" w:sz="0" w:space="0" w:color="auto"/>
      </w:divBdr>
    </w:div>
    <w:div w:id="1357467681">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73576182">
      <w:bodyDiv w:val="1"/>
      <w:marLeft w:val="0"/>
      <w:marRight w:val="0"/>
      <w:marTop w:val="0"/>
      <w:marBottom w:val="0"/>
      <w:divBdr>
        <w:top w:val="none" w:sz="0" w:space="0" w:color="auto"/>
        <w:left w:val="none" w:sz="0" w:space="0" w:color="auto"/>
        <w:bottom w:val="none" w:sz="0" w:space="0" w:color="auto"/>
        <w:right w:val="none" w:sz="0" w:space="0" w:color="auto"/>
      </w:divBdr>
    </w:div>
    <w:div w:id="1379863173">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383600204">
      <w:bodyDiv w:val="1"/>
      <w:marLeft w:val="0"/>
      <w:marRight w:val="0"/>
      <w:marTop w:val="0"/>
      <w:marBottom w:val="0"/>
      <w:divBdr>
        <w:top w:val="none" w:sz="0" w:space="0" w:color="auto"/>
        <w:left w:val="none" w:sz="0" w:space="0" w:color="auto"/>
        <w:bottom w:val="none" w:sz="0" w:space="0" w:color="auto"/>
        <w:right w:val="none" w:sz="0" w:space="0" w:color="auto"/>
      </w:divBdr>
    </w:div>
    <w:div w:id="1383752620">
      <w:bodyDiv w:val="1"/>
      <w:marLeft w:val="0"/>
      <w:marRight w:val="0"/>
      <w:marTop w:val="0"/>
      <w:marBottom w:val="0"/>
      <w:divBdr>
        <w:top w:val="none" w:sz="0" w:space="0" w:color="auto"/>
        <w:left w:val="none" w:sz="0" w:space="0" w:color="auto"/>
        <w:bottom w:val="none" w:sz="0" w:space="0" w:color="auto"/>
        <w:right w:val="none" w:sz="0" w:space="0" w:color="auto"/>
      </w:divBdr>
    </w:div>
    <w:div w:id="1401363118">
      <w:bodyDiv w:val="1"/>
      <w:marLeft w:val="0"/>
      <w:marRight w:val="0"/>
      <w:marTop w:val="0"/>
      <w:marBottom w:val="0"/>
      <w:divBdr>
        <w:top w:val="none" w:sz="0" w:space="0" w:color="auto"/>
        <w:left w:val="none" w:sz="0" w:space="0" w:color="auto"/>
        <w:bottom w:val="none" w:sz="0" w:space="0" w:color="auto"/>
        <w:right w:val="none" w:sz="0" w:space="0" w:color="auto"/>
      </w:divBdr>
    </w:div>
    <w:div w:id="1407144292">
      <w:bodyDiv w:val="1"/>
      <w:marLeft w:val="0"/>
      <w:marRight w:val="0"/>
      <w:marTop w:val="0"/>
      <w:marBottom w:val="0"/>
      <w:divBdr>
        <w:top w:val="none" w:sz="0" w:space="0" w:color="auto"/>
        <w:left w:val="none" w:sz="0" w:space="0" w:color="auto"/>
        <w:bottom w:val="none" w:sz="0" w:space="0" w:color="auto"/>
        <w:right w:val="none" w:sz="0" w:space="0" w:color="auto"/>
      </w:divBdr>
    </w:div>
    <w:div w:id="1407456271">
      <w:bodyDiv w:val="1"/>
      <w:marLeft w:val="0"/>
      <w:marRight w:val="0"/>
      <w:marTop w:val="0"/>
      <w:marBottom w:val="0"/>
      <w:divBdr>
        <w:top w:val="none" w:sz="0" w:space="0" w:color="auto"/>
        <w:left w:val="none" w:sz="0" w:space="0" w:color="auto"/>
        <w:bottom w:val="none" w:sz="0" w:space="0" w:color="auto"/>
        <w:right w:val="none" w:sz="0" w:space="0" w:color="auto"/>
      </w:divBdr>
    </w:div>
    <w:div w:id="1409306781">
      <w:bodyDiv w:val="1"/>
      <w:marLeft w:val="0"/>
      <w:marRight w:val="0"/>
      <w:marTop w:val="0"/>
      <w:marBottom w:val="0"/>
      <w:divBdr>
        <w:top w:val="none" w:sz="0" w:space="0" w:color="auto"/>
        <w:left w:val="none" w:sz="0" w:space="0" w:color="auto"/>
        <w:bottom w:val="none" w:sz="0" w:space="0" w:color="auto"/>
        <w:right w:val="none" w:sz="0" w:space="0" w:color="auto"/>
      </w:divBdr>
    </w:div>
    <w:div w:id="1414619396">
      <w:bodyDiv w:val="1"/>
      <w:marLeft w:val="0"/>
      <w:marRight w:val="0"/>
      <w:marTop w:val="0"/>
      <w:marBottom w:val="0"/>
      <w:divBdr>
        <w:top w:val="none" w:sz="0" w:space="0" w:color="auto"/>
        <w:left w:val="none" w:sz="0" w:space="0" w:color="auto"/>
        <w:bottom w:val="none" w:sz="0" w:space="0" w:color="auto"/>
        <w:right w:val="none" w:sz="0" w:space="0" w:color="auto"/>
      </w:divBdr>
      <w:divsChild>
        <w:div w:id="1730692917">
          <w:marLeft w:val="0"/>
          <w:marRight w:val="0"/>
          <w:marTop w:val="0"/>
          <w:marBottom w:val="0"/>
          <w:divBdr>
            <w:top w:val="none" w:sz="0" w:space="0" w:color="auto"/>
            <w:left w:val="none" w:sz="0" w:space="0" w:color="auto"/>
            <w:bottom w:val="none" w:sz="0" w:space="0" w:color="auto"/>
            <w:right w:val="none" w:sz="0" w:space="0" w:color="auto"/>
          </w:divBdr>
          <w:divsChild>
            <w:div w:id="2113820097">
              <w:marLeft w:val="0"/>
              <w:marRight w:val="0"/>
              <w:marTop w:val="0"/>
              <w:marBottom w:val="0"/>
              <w:divBdr>
                <w:top w:val="none" w:sz="0" w:space="0" w:color="auto"/>
                <w:left w:val="none" w:sz="0" w:space="0" w:color="auto"/>
                <w:bottom w:val="none" w:sz="0" w:space="0" w:color="auto"/>
                <w:right w:val="none" w:sz="0" w:space="0" w:color="auto"/>
              </w:divBdr>
              <w:divsChild>
                <w:div w:id="766997208">
                  <w:marLeft w:val="0"/>
                  <w:marRight w:val="0"/>
                  <w:marTop w:val="0"/>
                  <w:marBottom w:val="0"/>
                  <w:divBdr>
                    <w:top w:val="none" w:sz="0" w:space="0" w:color="auto"/>
                    <w:left w:val="none" w:sz="0" w:space="0" w:color="auto"/>
                    <w:bottom w:val="none" w:sz="0" w:space="0" w:color="auto"/>
                    <w:right w:val="none" w:sz="0" w:space="0" w:color="auto"/>
                  </w:divBdr>
                  <w:divsChild>
                    <w:div w:id="156101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6708485">
      <w:bodyDiv w:val="1"/>
      <w:marLeft w:val="0"/>
      <w:marRight w:val="0"/>
      <w:marTop w:val="0"/>
      <w:marBottom w:val="0"/>
      <w:divBdr>
        <w:top w:val="none" w:sz="0" w:space="0" w:color="auto"/>
        <w:left w:val="none" w:sz="0" w:space="0" w:color="auto"/>
        <w:bottom w:val="none" w:sz="0" w:space="0" w:color="auto"/>
        <w:right w:val="none" w:sz="0" w:space="0" w:color="auto"/>
      </w:divBdr>
    </w:div>
    <w:div w:id="1427076341">
      <w:bodyDiv w:val="1"/>
      <w:marLeft w:val="0"/>
      <w:marRight w:val="0"/>
      <w:marTop w:val="0"/>
      <w:marBottom w:val="0"/>
      <w:divBdr>
        <w:top w:val="none" w:sz="0" w:space="0" w:color="auto"/>
        <w:left w:val="none" w:sz="0" w:space="0" w:color="auto"/>
        <w:bottom w:val="none" w:sz="0" w:space="0" w:color="auto"/>
        <w:right w:val="none" w:sz="0" w:space="0" w:color="auto"/>
      </w:divBdr>
    </w:div>
    <w:div w:id="1442527724">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469984812">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2056613386">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62457776">
      <w:bodyDiv w:val="1"/>
      <w:marLeft w:val="0"/>
      <w:marRight w:val="0"/>
      <w:marTop w:val="0"/>
      <w:marBottom w:val="0"/>
      <w:divBdr>
        <w:top w:val="none" w:sz="0" w:space="0" w:color="auto"/>
        <w:left w:val="none" w:sz="0" w:space="0" w:color="auto"/>
        <w:bottom w:val="none" w:sz="0" w:space="0" w:color="auto"/>
        <w:right w:val="none" w:sz="0" w:space="0" w:color="auto"/>
      </w:divBdr>
    </w:div>
    <w:div w:id="1462840139">
      <w:bodyDiv w:val="1"/>
      <w:marLeft w:val="0"/>
      <w:marRight w:val="0"/>
      <w:marTop w:val="0"/>
      <w:marBottom w:val="0"/>
      <w:divBdr>
        <w:top w:val="none" w:sz="0" w:space="0" w:color="auto"/>
        <w:left w:val="none" w:sz="0" w:space="0" w:color="auto"/>
        <w:bottom w:val="none" w:sz="0" w:space="0" w:color="auto"/>
        <w:right w:val="none" w:sz="0" w:space="0" w:color="auto"/>
      </w:divBdr>
    </w:div>
    <w:div w:id="1475683451">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88934348">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490830853">
      <w:bodyDiv w:val="1"/>
      <w:marLeft w:val="0"/>
      <w:marRight w:val="0"/>
      <w:marTop w:val="0"/>
      <w:marBottom w:val="0"/>
      <w:divBdr>
        <w:top w:val="none" w:sz="0" w:space="0" w:color="auto"/>
        <w:left w:val="none" w:sz="0" w:space="0" w:color="auto"/>
        <w:bottom w:val="none" w:sz="0" w:space="0" w:color="auto"/>
        <w:right w:val="none" w:sz="0" w:space="0" w:color="auto"/>
      </w:divBdr>
    </w:div>
    <w:div w:id="1504314811">
      <w:bodyDiv w:val="1"/>
      <w:marLeft w:val="0"/>
      <w:marRight w:val="0"/>
      <w:marTop w:val="0"/>
      <w:marBottom w:val="0"/>
      <w:divBdr>
        <w:top w:val="none" w:sz="0" w:space="0" w:color="auto"/>
        <w:left w:val="none" w:sz="0" w:space="0" w:color="auto"/>
        <w:bottom w:val="none" w:sz="0" w:space="0" w:color="auto"/>
        <w:right w:val="none" w:sz="0" w:space="0" w:color="auto"/>
      </w:divBdr>
    </w:div>
    <w:div w:id="1506631566">
      <w:bodyDiv w:val="1"/>
      <w:marLeft w:val="0"/>
      <w:marRight w:val="0"/>
      <w:marTop w:val="0"/>
      <w:marBottom w:val="0"/>
      <w:divBdr>
        <w:top w:val="none" w:sz="0" w:space="0" w:color="auto"/>
        <w:left w:val="none" w:sz="0" w:space="0" w:color="auto"/>
        <w:bottom w:val="none" w:sz="0" w:space="0" w:color="auto"/>
        <w:right w:val="none" w:sz="0" w:space="0" w:color="auto"/>
      </w:divBdr>
    </w:div>
    <w:div w:id="1526820428">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33804929">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5622557">
      <w:bodyDiv w:val="1"/>
      <w:marLeft w:val="0"/>
      <w:marRight w:val="0"/>
      <w:marTop w:val="0"/>
      <w:marBottom w:val="0"/>
      <w:divBdr>
        <w:top w:val="none" w:sz="0" w:space="0" w:color="auto"/>
        <w:left w:val="none" w:sz="0" w:space="0" w:color="auto"/>
        <w:bottom w:val="none" w:sz="0" w:space="0" w:color="auto"/>
        <w:right w:val="none" w:sz="0" w:space="0" w:color="auto"/>
      </w:divBdr>
    </w:div>
    <w:div w:id="1577856655">
      <w:bodyDiv w:val="1"/>
      <w:marLeft w:val="0"/>
      <w:marRight w:val="0"/>
      <w:marTop w:val="0"/>
      <w:marBottom w:val="0"/>
      <w:divBdr>
        <w:top w:val="none" w:sz="0" w:space="0" w:color="auto"/>
        <w:left w:val="none" w:sz="0" w:space="0" w:color="auto"/>
        <w:bottom w:val="none" w:sz="0" w:space="0" w:color="auto"/>
        <w:right w:val="none" w:sz="0" w:space="0" w:color="auto"/>
      </w:divBdr>
    </w:div>
    <w:div w:id="1585411340">
      <w:bodyDiv w:val="1"/>
      <w:marLeft w:val="0"/>
      <w:marRight w:val="0"/>
      <w:marTop w:val="0"/>
      <w:marBottom w:val="0"/>
      <w:divBdr>
        <w:top w:val="none" w:sz="0" w:space="0" w:color="auto"/>
        <w:left w:val="none" w:sz="0" w:space="0" w:color="auto"/>
        <w:bottom w:val="none" w:sz="0" w:space="0" w:color="auto"/>
        <w:right w:val="none" w:sz="0" w:space="0" w:color="auto"/>
      </w:divBdr>
    </w:div>
    <w:div w:id="1586649762">
      <w:bodyDiv w:val="1"/>
      <w:marLeft w:val="0"/>
      <w:marRight w:val="0"/>
      <w:marTop w:val="0"/>
      <w:marBottom w:val="0"/>
      <w:divBdr>
        <w:top w:val="none" w:sz="0" w:space="0" w:color="auto"/>
        <w:left w:val="none" w:sz="0" w:space="0" w:color="auto"/>
        <w:bottom w:val="none" w:sz="0" w:space="0" w:color="auto"/>
        <w:right w:val="none" w:sz="0" w:space="0" w:color="auto"/>
      </w:divBdr>
    </w:div>
    <w:div w:id="1587614354">
      <w:bodyDiv w:val="1"/>
      <w:marLeft w:val="0"/>
      <w:marRight w:val="0"/>
      <w:marTop w:val="0"/>
      <w:marBottom w:val="0"/>
      <w:divBdr>
        <w:top w:val="none" w:sz="0" w:space="0" w:color="auto"/>
        <w:left w:val="none" w:sz="0" w:space="0" w:color="auto"/>
        <w:bottom w:val="none" w:sz="0" w:space="0" w:color="auto"/>
        <w:right w:val="none" w:sz="0" w:space="0" w:color="auto"/>
      </w:divBdr>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287054">
      <w:bodyDiv w:val="1"/>
      <w:marLeft w:val="0"/>
      <w:marRight w:val="0"/>
      <w:marTop w:val="0"/>
      <w:marBottom w:val="0"/>
      <w:divBdr>
        <w:top w:val="none" w:sz="0" w:space="0" w:color="auto"/>
        <w:left w:val="none" w:sz="0" w:space="0" w:color="auto"/>
        <w:bottom w:val="none" w:sz="0" w:space="0" w:color="auto"/>
        <w:right w:val="none" w:sz="0" w:space="0" w:color="auto"/>
      </w:divBdr>
    </w:div>
    <w:div w:id="1613780631">
      <w:bodyDiv w:val="1"/>
      <w:marLeft w:val="0"/>
      <w:marRight w:val="0"/>
      <w:marTop w:val="0"/>
      <w:marBottom w:val="0"/>
      <w:divBdr>
        <w:top w:val="none" w:sz="0" w:space="0" w:color="auto"/>
        <w:left w:val="none" w:sz="0" w:space="0" w:color="auto"/>
        <w:bottom w:val="none" w:sz="0" w:space="0" w:color="auto"/>
        <w:right w:val="none" w:sz="0" w:space="0" w:color="auto"/>
      </w:divBdr>
    </w:div>
    <w:div w:id="1615677028">
      <w:bodyDiv w:val="1"/>
      <w:marLeft w:val="0"/>
      <w:marRight w:val="0"/>
      <w:marTop w:val="0"/>
      <w:marBottom w:val="0"/>
      <w:divBdr>
        <w:top w:val="none" w:sz="0" w:space="0" w:color="auto"/>
        <w:left w:val="none" w:sz="0" w:space="0" w:color="auto"/>
        <w:bottom w:val="none" w:sz="0" w:space="0" w:color="auto"/>
        <w:right w:val="none" w:sz="0" w:space="0" w:color="auto"/>
      </w:divBdr>
    </w:div>
    <w:div w:id="1618487634">
      <w:bodyDiv w:val="1"/>
      <w:marLeft w:val="0"/>
      <w:marRight w:val="0"/>
      <w:marTop w:val="0"/>
      <w:marBottom w:val="0"/>
      <w:divBdr>
        <w:top w:val="none" w:sz="0" w:space="0" w:color="auto"/>
        <w:left w:val="none" w:sz="0" w:space="0" w:color="auto"/>
        <w:bottom w:val="none" w:sz="0" w:space="0" w:color="auto"/>
        <w:right w:val="none" w:sz="0" w:space="0" w:color="auto"/>
      </w:divBdr>
    </w:div>
    <w:div w:id="1623883361">
      <w:bodyDiv w:val="1"/>
      <w:marLeft w:val="0"/>
      <w:marRight w:val="0"/>
      <w:marTop w:val="0"/>
      <w:marBottom w:val="0"/>
      <w:divBdr>
        <w:top w:val="none" w:sz="0" w:space="0" w:color="auto"/>
        <w:left w:val="none" w:sz="0" w:space="0" w:color="auto"/>
        <w:bottom w:val="none" w:sz="0" w:space="0" w:color="auto"/>
        <w:right w:val="none" w:sz="0" w:space="0" w:color="auto"/>
      </w:divBdr>
    </w:div>
    <w:div w:id="1649355353">
      <w:bodyDiv w:val="1"/>
      <w:marLeft w:val="0"/>
      <w:marRight w:val="0"/>
      <w:marTop w:val="0"/>
      <w:marBottom w:val="0"/>
      <w:divBdr>
        <w:top w:val="none" w:sz="0" w:space="0" w:color="auto"/>
        <w:left w:val="none" w:sz="0" w:space="0" w:color="auto"/>
        <w:bottom w:val="none" w:sz="0" w:space="0" w:color="auto"/>
        <w:right w:val="none" w:sz="0" w:space="0" w:color="auto"/>
      </w:divBdr>
    </w:div>
    <w:div w:id="1650204947">
      <w:bodyDiv w:val="1"/>
      <w:marLeft w:val="0"/>
      <w:marRight w:val="0"/>
      <w:marTop w:val="0"/>
      <w:marBottom w:val="0"/>
      <w:divBdr>
        <w:top w:val="none" w:sz="0" w:space="0" w:color="auto"/>
        <w:left w:val="none" w:sz="0" w:space="0" w:color="auto"/>
        <w:bottom w:val="none" w:sz="0" w:space="0" w:color="auto"/>
        <w:right w:val="none" w:sz="0" w:space="0" w:color="auto"/>
      </w:divBdr>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6980531">
      <w:bodyDiv w:val="1"/>
      <w:marLeft w:val="0"/>
      <w:marRight w:val="0"/>
      <w:marTop w:val="0"/>
      <w:marBottom w:val="0"/>
      <w:divBdr>
        <w:top w:val="none" w:sz="0" w:space="0" w:color="auto"/>
        <w:left w:val="none" w:sz="0" w:space="0" w:color="auto"/>
        <w:bottom w:val="none" w:sz="0" w:space="0" w:color="auto"/>
        <w:right w:val="none" w:sz="0" w:space="0" w:color="auto"/>
      </w:divBdr>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205920811">
          <w:marLeft w:val="0"/>
          <w:marRight w:val="0"/>
          <w:marTop w:val="0"/>
          <w:marBottom w:val="0"/>
          <w:divBdr>
            <w:top w:val="none" w:sz="0" w:space="0" w:color="auto"/>
            <w:left w:val="none" w:sz="0" w:space="0" w:color="auto"/>
            <w:bottom w:val="none" w:sz="0" w:space="0" w:color="auto"/>
            <w:right w:val="none" w:sz="0" w:space="0" w:color="auto"/>
          </w:divBdr>
        </w:div>
        <w:div w:id="309478094">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sChild>
    </w:div>
    <w:div w:id="1690376326">
      <w:bodyDiv w:val="1"/>
      <w:marLeft w:val="0"/>
      <w:marRight w:val="0"/>
      <w:marTop w:val="0"/>
      <w:marBottom w:val="0"/>
      <w:divBdr>
        <w:top w:val="none" w:sz="0" w:space="0" w:color="auto"/>
        <w:left w:val="none" w:sz="0" w:space="0" w:color="auto"/>
        <w:bottom w:val="none" w:sz="0" w:space="0" w:color="auto"/>
        <w:right w:val="none" w:sz="0" w:space="0" w:color="auto"/>
      </w:divBdr>
    </w:div>
    <w:div w:id="1691292791">
      <w:bodyDiv w:val="1"/>
      <w:marLeft w:val="0"/>
      <w:marRight w:val="0"/>
      <w:marTop w:val="0"/>
      <w:marBottom w:val="0"/>
      <w:divBdr>
        <w:top w:val="none" w:sz="0" w:space="0" w:color="auto"/>
        <w:left w:val="none" w:sz="0" w:space="0" w:color="auto"/>
        <w:bottom w:val="none" w:sz="0" w:space="0" w:color="auto"/>
        <w:right w:val="none" w:sz="0" w:space="0" w:color="auto"/>
      </w:divBdr>
    </w:div>
    <w:div w:id="1692143468">
      <w:bodyDiv w:val="1"/>
      <w:marLeft w:val="0"/>
      <w:marRight w:val="0"/>
      <w:marTop w:val="0"/>
      <w:marBottom w:val="0"/>
      <w:divBdr>
        <w:top w:val="none" w:sz="0" w:space="0" w:color="auto"/>
        <w:left w:val="none" w:sz="0" w:space="0" w:color="auto"/>
        <w:bottom w:val="none" w:sz="0" w:space="0" w:color="auto"/>
        <w:right w:val="none" w:sz="0" w:space="0" w:color="auto"/>
      </w:divBdr>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37313527">
      <w:bodyDiv w:val="1"/>
      <w:marLeft w:val="0"/>
      <w:marRight w:val="0"/>
      <w:marTop w:val="0"/>
      <w:marBottom w:val="0"/>
      <w:divBdr>
        <w:top w:val="none" w:sz="0" w:space="0" w:color="auto"/>
        <w:left w:val="none" w:sz="0" w:space="0" w:color="auto"/>
        <w:bottom w:val="none" w:sz="0" w:space="0" w:color="auto"/>
        <w:right w:val="none" w:sz="0" w:space="0" w:color="auto"/>
      </w:divBdr>
    </w:div>
    <w:div w:id="1743797763">
      <w:bodyDiv w:val="1"/>
      <w:marLeft w:val="0"/>
      <w:marRight w:val="0"/>
      <w:marTop w:val="0"/>
      <w:marBottom w:val="0"/>
      <w:divBdr>
        <w:top w:val="none" w:sz="0" w:space="0" w:color="auto"/>
        <w:left w:val="none" w:sz="0" w:space="0" w:color="auto"/>
        <w:bottom w:val="none" w:sz="0" w:space="0" w:color="auto"/>
        <w:right w:val="none" w:sz="0" w:space="0" w:color="auto"/>
      </w:divBdr>
    </w:div>
    <w:div w:id="1753238211">
      <w:bodyDiv w:val="1"/>
      <w:marLeft w:val="0"/>
      <w:marRight w:val="0"/>
      <w:marTop w:val="0"/>
      <w:marBottom w:val="0"/>
      <w:divBdr>
        <w:top w:val="none" w:sz="0" w:space="0" w:color="auto"/>
        <w:left w:val="none" w:sz="0" w:space="0" w:color="auto"/>
        <w:bottom w:val="none" w:sz="0" w:space="0" w:color="auto"/>
        <w:right w:val="none" w:sz="0" w:space="0" w:color="auto"/>
      </w:divBdr>
    </w:div>
    <w:div w:id="1756707754">
      <w:bodyDiv w:val="1"/>
      <w:marLeft w:val="0"/>
      <w:marRight w:val="0"/>
      <w:marTop w:val="0"/>
      <w:marBottom w:val="0"/>
      <w:divBdr>
        <w:top w:val="none" w:sz="0" w:space="0" w:color="auto"/>
        <w:left w:val="none" w:sz="0" w:space="0" w:color="auto"/>
        <w:bottom w:val="none" w:sz="0" w:space="0" w:color="auto"/>
        <w:right w:val="none" w:sz="0" w:space="0" w:color="auto"/>
      </w:divBdr>
    </w:div>
    <w:div w:id="1768578182">
      <w:bodyDiv w:val="1"/>
      <w:marLeft w:val="0"/>
      <w:marRight w:val="0"/>
      <w:marTop w:val="0"/>
      <w:marBottom w:val="0"/>
      <w:divBdr>
        <w:top w:val="none" w:sz="0" w:space="0" w:color="auto"/>
        <w:left w:val="none" w:sz="0" w:space="0" w:color="auto"/>
        <w:bottom w:val="none" w:sz="0" w:space="0" w:color="auto"/>
        <w:right w:val="none" w:sz="0" w:space="0" w:color="auto"/>
      </w:divBdr>
    </w:div>
    <w:div w:id="1771269094">
      <w:bodyDiv w:val="1"/>
      <w:marLeft w:val="0"/>
      <w:marRight w:val="0"/>
      <w:marTop w:val="0"/>
      <w:marBottom w:val="0"/>
      <w:divBdr>
        <w:top w:val="none" w:sz="0" w:space="0" w:color="auto"/>
        <w:left w:val="none" w:sz="0" w:space="0" w:color="auto"/>
        <w:bottom w:val="none" w:sz="0" w:space="0" w:color="auto"/>
        <w:right w:val="none" w:sz="0" w:space="0" w:color="auto"/>
      </w:divBdr>
    </w:div>
    <w:div w:id="1773554091">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15756953">
      <w:bodyDiv w:val="1"/>
      <w:marLeft w:val="0"/>
      <w:marRight w:val="0"/>
      <w:marTop w:val="0"/>
      <w:marBottom w:val="0"/>
      <w:divBdr>
        <w:top w:val="none" w:sz="0" w:space="0" w:color="auto"/>
        <w:left w:val="none" w:sz="0" w:space="0" w:color="auto"/>
        <w:bottom w:val="none" w:sz="0" w:space="0" w:color="auto"/>
        <w:right w:val="none" w:sz="0" w:space="0" w:color="auto"/>
      </w:divBdr>
    </w:div>
    <w:div w:id="1832134747">
      <w:bodyDiv w:val="1"/>
      <w:marLeft w:val="0"/>
      <w:marRight w:val="0"/>
      <w:marTop w:val="0"/>
      <w:marBottom w:val="0"/>
      <w:divBdr>
        <w:top w:val="none" w:sz="0" w:space="0" w:color="auto"/>
        <w:left w:val="none" w:sz="0" w:space="0" w:color="auto"/>
        <w:bottom w:val="none" w:sz="0" w:space="0" w:color="auto"/>
        <w:right w:val="none" w:sz="0" w:space="0" w:color="auto"/>
      </w:divBdr>
    </w:div>
    <w:div w:id="1834761251">
      <w:bodyDiv w:val="1"/>
      <w:marLeft w:val="0"/>
      <w:marRight w:val="0"/>
      <w:marTop w:val="0"/>
      <w:marBottom w:val="0"/>
      <w:divBdr>
        <w:top w:val="none" w:sz="0" w:space="0" w:color="auto"/>
        <w:left w:val="none" w:sz="0" w:space="0" w:color="auto"/>
        <w:bottom w:val="none" w:sz="0" w:space="0" w:color="auto"/>
        <w:right w:val="none" w:sz="0" w:space="0" w:color="auto"/>
      </w:divBdr>
    </w:div>
    <w:div w:id="1844542167">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4246092">
      <w:bodyDiv w:val="1"/>
      <w:marLeft w:val="0"/>
      <w:marRight w:val="0"/>
      <w:marTop w:val="0"/>
      <w:marBottom w:val="0"/>
      <w:divBdr>
        <w:top w:val="none" w:sz="0" w:space="0" w:color="auto"/>
        <w:left w:val="none" w:sz="0" w:space="0" w:color="auto"/>
        <w:bottom w:val="none" w:sz="0" w:space="0" w:color="auto"/>
        <w:right w:val="none" w:sz="0" w:space="0" w:color="auto"/>
      </w:divBdr>
    </w:div>
    <w:div w:id="1864318561">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824301">
      <w:bodyDiv w:val="1"/>
      <w:marLeft w:val="0"/>
      <w:marRight w:val="0"/>
      <w:marTop w:val="0"/>
      <w:marBottom w:val="0"/>
      <w:divBdr>
        <w:top w:val="none" w:sz="0" w:space="0" w:color="auto"/>
        <w:left w:val="none" w:sz="0" w:space="0" w:color="auto"/>
        <w:bottom w:val="none" w:sz="0" w:space="0" w:color="auto"/>
        <w:right w:val="none" w:sz="0" w:space="0" w:color="auto"/>
      </w:divBdr>
    </w:div>
    <w:div w:id="1882550858">
      <w:bodyDiv w:val="1"/>
      <w:marLeft w:val="0"/>
      <w:marRight w:val="0"/>
      <w:marTop w:val="0"/>
      <w:marBottom w:val="0"/>
      <w:divBdr>
        <w:top w:val="none" w:sz="0" w:space="0" w:color="auto"/>
        <w:left w:val="none" w:sz="0" w:space="0" w:color="auto"/>
        <w:bottom w:val="none" w:sz="0" w:space="0" w:color="auto"/>
        <w:right w:val="none" w:sz="0" w:space="0" w:color="auto"/>
      </w:divBdr>
    </w:div>
    <w:div w:id="1896816458">
      <w:bodyDiv w:val="1"/>
      <w:marLeft w:val="0"/>
      <w:marRight w:val="0"/>
      <w:marTop w:val="0"/>
      <w:marBottom w:val="0"/>
      <w:divBdr>
        <w:top w:val="none" w:sz="0" w:space="0" w:color="auto"/>
        <w:left w:val="none" w:sz="0" w:space="0" w:color="auto"/>
        <w:bottom w:val="none" w:sz="0" w:space="0" w:color="auto"/>
        <w:right w:val="none" w:sz="0" w:space="0" w:color="auto"/>
      </w:divBdr>
    </w:div>
    <w:div w:id="1902592827">
      <w:bodyDiv w:val="1"/>
      <w:marLeft w:val="0"/>
      <w:marRight w:val="0"/>
      <w:marTop w:val="0"/>
      <w:marBottom w:val="0"/>
      <w:divBdr>
        <w:top w:val="none" w:sz="0" w:space="0" w:color="auto"/>
        <w:left w:val="none" w:sz="0" w:space="0" w:color="auto"/>
        <w:bottom w:val="none" w:sz="0" w:space="0" w:color="auto"/>
        <w:right w:val="none" w:sz="0" w:space="0" w:color="auto"/>
      </w:divBdr>
    </w:div>
    <w:div w:id="1920166799">
      <w:bodyDiv w:val="1"/>
      <w:marLeft w:val="0"/>
      <w:marRight w:val="0"/>
      <w:marTop w:val="0"/>
      <w:marBottom w:val="0"/>
      <w:divBdr>
        <w:top w:val="none" w:sz="0" w:space="0" w:color="auto"/>
        <w:left w:val="none" w:sz="0" w:space="0" w:color="auto"/>
        <w:bottom w:val="none" w:sz="0" w:space="0" w:color="auto"/>
        <w:right w:val="none" w:sz="0" w:space="0" w:color="auto"/>
      </w:divBdr>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52205574">
      <w:bodyDiv w:val="1"/>
      <w:marLeft w:val="0"/>
      <w:marRight w:val="0"/>
      <w:marTop w:val="0"/>
      <w:marBottom w:val="0"/>
      <w:divBdr>
        <w:top w:val="none" w:sz="0" w:space="0" w:color="auto"/>
        <w:left w:val="none" w:sz="0" w:space="0" w:color="auto"/>
        <w:bottom w:val="none" w:sz="0" w:space="0" w:color="auto"/>
        <w:right w:val="none" w:sz="0" w:space="0" w:color="auto"/>
      </w:divBdr>
    </w:div>
    <w:div w:id="1957903777">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1984194378">
      <w:bodyDiv w:val="1"/>
      <w:marLeft w:val="0"/>
      <w:marRight w:val="0"/>
      <w:marTop w:val="0"/>
      <w:marBottom w:val="0"/>
      <w:divBdr>
        <w:top w:val="none" w:sz="0" w:space="0" w:color="auto"/>
        <w:left w:val="none" w:sz="0" w:space="0" w:color="auto"/>
        <w:bottom w:val="none" w:sz="0" w:space="0" w:color="auto"/>
        <w:right w:val="none" w:sz="0" w:space="0" w:color="auto"/>
      </w:divBdr>
    </w:div>
    <w:div w:id="2003242081">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799617">
      <w:bodyDiv w:val="1"/>
      <w:marLeft w:val="0"/>
      <w:marRight w:val="0"/>
      <w:marTop w:val="0"/>
      <w:marBottom w:val="0"/>
      <w:divBdr>
        <w:top w:val="none" w:sz="0" w:space="0" w:color="auto"/>
        <w:left w:val="none" w:sz="0" w:space="0" w:color="auto"/>
        <w:bottom w:val="none" w:sz="0" w:space="0" w:color="auto"/>
        <w:right w:val="none" w:sz="0" w:space="0" w:color="auto"/>
      </w:divBdr>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6831004">
      <w:bodyDiv w:val="1"/>
      <w:marLeft w:val="0"/>
      <w:marRight w:val="0"/>
      <w:marTop w:val="0"/>
      <w:marBottom w:val="0"/>
      <w:divBdr>
        <w:top w:val="none" w:sz="0" w:space="0" w:color="auto"/>
        <w:left w:val="none" w:sz="0" w:space="0" w:color="auto"/>
        <w:bottom w:val="none" w:sz="0" w:space="0" w:color="auto"/>
        <w:right w:val="none" w:sz="0" w:space="0" w:color="auto"/>
      </w:divBdr>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587580">
      <w:bodyDiv w:val="1"/>
      <w:marLeft w:val="0"/>
      <w:marRight w:val="0"/>
      <w:marTop w:val="0"/>
      <w:marBottom w:val="0"/>
      <w:divBdr>
        <w:top w:val="none" w:sz="0" w:space="0" w:color="auto"/>
        <w:left w:val="none" w:sz="0" w:space="0" w:color="auto"/>
        <w:bottom w:val="none" w:sz="0" w:space="0" w:color="auto"/>
        <w:right w:val="none" w:sz="0" w:space="0" w:color="auto"/>
      </w:divBdr>
    </w:div>
    <w:div w:id="2062751147">
      <w:bodyDiv w:val="1"/>
      <w:marLeft w:val="0"/>
      <w:marRight w:val="0"/>
      <w:marTop w:val="0"/>
      <w:marBottom w:val="0"/>
      <w:divBdr>
        <w:top w:val="none" w:sz="0" w:space="0" w:color="auto"/>
        <w:left w:val="none" w:sz="0" w:space="0" w:color="auto"/>
        <w:bottom w:val="none" w:sz="0" w:space="0" w:color="auto"/>
        <w:right w:val="none" w:sz="0" w:space="0" w:color="auto"/>
      </w:divBdr>
    </w:div>
    <w:div w:id="2065323882">
      <w:bodyDiv w:val="1"/>
      <w:marLeft w:val="0"/>
      <w:marRight w:val="0"/>
      <w:marTop w:val="0"/>
      <w:marBottom w:val="0"/>
      <w:divBdr>
        <w:top w:val="none" w:sz="0" w:space="0" w:color="auto"/>
        <w:left w:val="none" w:sz="0" w:space="0" w:color="auto"/>
        <w:bottom w:val="none" w:sz="0" w:space="0" w:color="auto"/>
        <w:right w:val="none" w:sz="0" w:space="0" w:color="auto"/>
      </w:divBdr>
    </w:div>
    <w:div w:id="2080596443">
      <w:bodyDiv w:val="1"/>
      <w:marLeft w:val="0"/>
      <w:marRight w:val="0"/>
      <w:marTop w:val="0"/>
      <w:marBottom w:val="0"/>
      <w:divBdr>
        <w:top w:val="none" w:sz="0" w:space="0" w:color="auto"/>
        <w:left w:val="none" w:sz="0" w:space="0" w:color="auto"/>
        <w:bottom w:val="none" w:sz="0" w:space="0" w:color="auto"/>
        <w:right w:val="none" w:sz="0" w:space="0" w:color="auto"/>
      </w:divBdr>
    </w:div>
    <w:div w:id="2097482755">
      <w:bodyDiv w:val="1"/>
      <w:marLeft w:val="0"/>
      <w:marRight w:val="0"/>
      <w:marTop w:val="0"/>
      <w:marBottom w:val="0"/>
      <w:divBdr>
        <w:top w:val="none" w:sz="0" w:space="0" w:color="auto"/>
        <w:left w:val="none" w:sz="0" w:space="0" w:color="auto"/>
        <w:bottom w:val="none" w:sz="0" w:space="0" w:color="auto"/>
        <w:right w:val="none" w:sz="0" w:space="0" w:color="auto"/>
      </w:divBdr>
    </w:div>
    <w:div w:id="2100129788">
      <w:bodyDiv w:val="1"/>
      <w:marLeft w:val="0"/>
      <w:marRight w:val="0"/>
      <w:marTop w:val="0"/>
      <w:marBottom w:val="0"/>
      <w:divBdr>
        <w:top w:val="none" w:sz="0" w:space="0" w:color="auto"/>
        <w:left w:val="none" w:sz="0" w:space="0" w:color="auto"/>
        <w:bottom w:val="none" w:sz="0" w:space="0" w:color="auto"/>
        <w:right w:val="none" w:sz="0" w:space="0" w:color="auto"/>
      </w:divBdr>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06222462">
      <w:bodyDiv w:val="1"/>
      <w:marLeft w:val="0"/>
      <w:marRight w:val="0"/>
      <w:marTop w:val="0"/>
      <w:marBottom w:val="0"/>
      <w:divBdr>
        <w:top w:val="none" w:sz="0" w:space="0" w:color="auto"/>
        <w:left w:val="none" w:sz="0" w:space="0" w:color="auto"/>
        <w:bottom w:val="none" w:sz="0" w:space="0" w:color="auto"/>
        <w:right w:val="none" w:sz="0" w:space="0" w:color="auto"/>
      </w:divBdr>
    </w:div>
    <w:div w:id="2117554557">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32043170">
      <w:bodyDiv w:val="1"/>
      <w:marLeft w:val="0"/>
      <w:marRight w:val="0"/>
      <w:marTop w:val="0"/>
      <w:marBottom w:val="0"/>
      <w:divBdr>
        <w:top w:val="none" w:sz="0" w:space="0" w:color="auto"/>
        <w:left w:val="none" w:sz="0" w:space="0" w:color="auto"/>
        <w:bottom w:val="none" w:sz="0" w:space="0" w:color="auto"/>
        <w:right w:val="none" w:sz="0" w:space="0" w:color="auto"/>
      </w:divBdr>
    </w:div>
    <w:div w:id="2145854079">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www.mr.gov.il/officestenders/Pages/officetender.aspx?pID=627837"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www.gov.il/he/Departments/publications/Call_for_bids/suppliers" TargetMode="External"/><Relationship Id="rId2" Type="http://schemas.openxmlformats.org/officeDocument/2006/relationships/customXml" Target="../customXml/item2.xml"/><Relationship Id="rId16" Type="http://schemas.openxmlformats.org/officeDocument/2006/relationships/hyperlink" Target="https://www.gov.il/he/Departments/publications/Call_for_bids/supplier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kolotkorim@most.gov.il" TargetMode="External"/><Relationship Id="rId5" Type="http://schemas.openxmlformats.org/officeDocument/2006/relationships/numbering" Target="numbering.xml"/><Relationship Id="rId15" Type="http://schemas.openxmlformats.org/officeDocument/2006/relationships/hyperlink" Target="https://www.gov.il/he/Departments/publications/Call_for_bids/suppliers"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gov.il/he/Departments/publications/Call_for_bids/supplier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mr.gov.il/officestenders/Pages/officetender.aspx?pID=627837"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3.xml><?xml version="1.0" encoding="utf-8"?>
<ds:datastoreItem xmlns:ds="http://schemas.openxmlformats.org/officeDocument/2006/customXml" ds:itemID="{B5963CC7-E4C5-4569-84B1-7A498437467C}">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B949579A-BC66-4CA0-812C-F697246596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TotalTime>
  <Pages>11</Pages>
  <Words>3042</Words>
  <Characters>15211</Characters>
  <Application>Microsoft Office Word</Application>
  <DocSecurity>0</DocSecurity>
  <Lines>126</Lines>
  <Paragraphs>36</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18217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Sarel Kadosh</cp:lastModifiedBy>
  <cp:revision>21</cp:revision>
  <cp:lastPrinted>2014-12-18T11:04:00Z</cp:lastPrinted>
  <dcterms:created xsi:type="dcterms:W3CDTF">2019-02-05T11:22:00Z</dcterms:created>
  <dcterms:modified xsi:type="dcterms:W3CDTF">2019-02-06T13:00:00Z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